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D3" w:rsidRDefault="00DE05D3" w:rsidP="00DE05D3">
      <w:pPr>
        <w:pStyle w:val="1"/>
        <w:spacing w:before="0" w:beforeAutospacing="0"/>
        <w:jc w:val="center"/>
        <w:rPr>
          <w:rFonts w:ascii="Arial" w:eastAsia="Times New Roman" w:hAnsi="Arial" w:cs="Arial"/>
          <w:caps/>
          <w:color w:val="424242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aps/>
          <w:color w:val="424242"/>
          <w:sz w:val="24"/>
          <w:szCs w:val="24"/>
        </w:rPr>
        <w:t>Прямая телефонная линия» по вопросам предпринимательской деятельности состоится 23 октября 2023 года</w:t>
      </w:r>
    </w:p>
    <w:p w:rsidR="00DE05D3" w:rsidRDefault="00DE05D3" w:rsidP="00DE05D3">
      <w:pPr>
        <w:pStyle w:val="1"/>
        <w:spacing w:before="0" w:beforeAutospacing="0"/>
        <w:jc w:val="center"/>
        <w:rPr>
          <w:rFonts w:ascii="Arial" w:eastAsia="Times New Roman" w:hAnsi="Arial" w:cs="Arial"/>
          <w:caps/>
          <w:color w:val="424242"/>
          <w:sz w:val="24"/>
          <w:szCs w:val="24"/>
        </w:rPr>
      </w:pPr>
      <w:r>
        <w:rPr>
          <w:rFonts w:ascii="Arial" w:eastAsia="Times New Roman" w:hAnsi="Arial" w:cs="Arial"/>
          <w:caps/>
          <w:color w:val="424242"/>
          <w:sz w:val="24"/>
          <w:szCs w:val="24"/>
        </w:rPr>
        <w:t>с10:00 до 12:00 по телефону 8 (01643) 93285</w:t>
      </w:r>
    </w:p>
    <w:bookmarkEnd w:id="0"/>
    <w:p w:rsidR="00514279" w:rsidRDefault="00514279"/>
    <w:sectPr w:rsidR="0051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9E"/>
    <w:rsid w:val="0008629E"/>
    <w:rsid w:val="00514279"/>
    <w:rsid w:val="00D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5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5D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5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5D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2023-10-05T06:15:00Z</dcterms:created>
  <dcterms:modified xsi:type="dcterms:W3CDTF">2023-10-05T06:15:00Z</dcterms:modified>
</cp:coreProperties>
</file>