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65" w:rsidRDefault="00872965" w:rsidP="00872965">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Административная процедура </w:t>
      </w:r>
      <w:r w:rsidRPr="00872965">
        <w:rPr>
          <w:rFonts w:ascii="Times New Roman" w:eastAsia="Times New Roman" w:hAnsi="Times New Roman" w:cs="Times New Roman"/>
          <w:b/>
          <w:sz w:val="30"/>
          <w:szCs w:val="30"/>
          <w:lang w:eastAsia="ru-RU"/>
        </w:rPr>
        <w:t xml:space="preserve">8.13.1 </w:t>
      </w:r>
    </w:p>
    <w:p w:rsidR="00872965" w:rsidRDefault="00872965" w:rsidP="00872965">
      <w:pPr>
        <w:spacing w:after="0" w:line="240" w:lineRule="auto"/>
        <w:jc w:val="center"/>
        <w:rPr>
          <w:rFonts w:ascii="Times New Roman" w:eastAsia="Times New Roman" w:hAnsi="Times New Roman" w:cs="Times New Roman"/>
          <w:b/>
          <w:sz w:val="30"/>
          <w:szCs w:val="30"/>
          <w:lang w:eastAsia="ru-RU"/>
        </w:rPr>
      </w:pPr>
    </w:p>
    <w:p w:rsidR="00DC6574" w:rsidRDefault="00872965" w:rsidP="00872965">
      <w:pPr>
        <w:spacing w:after="0" w:line="240" w:lineRule="auto"/>
        <w:jc w:val="center"/>
        <w:rPr>
          <w:rFonts w:ascii="Times New Roman" w:hAnsi="Times New Roman" w:cs="Times New Roman"/>
          <w:b/>
          <w:sz w:val="30"/>
          <w:szCs w:val="30"/>
          <w:shd w:val="clear" w:color="auto" w:fill="FFFFFF"/>
        </w:rPr>
      </w:pPr>
      <w:r w:rsidRPr="00872965">
        <w:rPr>
          <w:rFonts w:ascii="Times New Roman" w:hAnsi="Times New Roman" w:cs="Times New Roman"/>
          <w:b/>
          <w:sz w:val="30"/>
          <w:szCs w:val="30"/>
          <w:shd w:val="clear" w:color="auto" w:fill="FFFFFF"/>
        </w:rPr>
        <w:t>Получение разрешения на размещение средства наружной рекламы</w:t>
      </w:r>
    </w:p>
    <w:p w:rsidR="00AE43FE" w:rsidRDefault="00AE43FE" w:rsidP="00872965">
      <w:pPr>
        <w:spacing w:after="0" w:line="240" w:lineRule="auto"/>
        <w:jc w:val="center"/>
        <w:rPr>
          <w:rFonts w:ascii="Times New Roman" w:hAnsi="Times New Roman" w:cs="Times New Roman"/>
          <w:b/>
          <w:sz w:val="30"/>
          <w:szCs w:val="30"/>
          <w:shd w:val="clear" w:color="auto" w:fill="FFFFFF"/>
        </w:rPr>
      </w:pPr>
    </w:p>
    <w:tbl>
      <w:tblPr>
        <w:tblStyle w:val="a3"/>
        <w:tblW w:w="0" w:type="auto"/>
        <w:tblLook w:val="04A0" w:firstRow="1" w:lastRow="0" w:firstColumn="1" w:lastColumn="0" w:noHBand="0" w:noVBand="1"/>
      </w:tblPr>
      <w:tblGrid>
        <w:gridCol w:w="9628"/>
      </w:tblGrid>
      <w:tr w:rsidR="00872965" w:rsidTr="00872965">
        <w:tc>
          <w:tcPr>
            <w:tcW w:w="9628" w:type="dxa"/>
          </w:tcPr>
          <w:p w:rsidR="002C0C83" w:rsidRDefault="00872965" w:rsidP="00872965">
            <w:pPr>
              <w:pStyle w:val="a4"/>
              <w:shd w:val="clear" w:color="auto" w:fill="FFFFFF"/>
              <w:spacing w:before="0" w:beforeAutospacing="0" w:after="0" w:afterAutospacing="0"/>
              <w:jc w:val="center"/>
              <w:rPr>
                <w:b/>
                <w:sz w:val="30"/>
                <w:szCs w:val="30"/>
              </w:rPr>
            </w:pPr>
            <w:r w:rsidRPr="00872965">
              <w:rPr>
                <w:b/>
                <w:sz w:val="30"/>
                <w:szCs w:val="30"/>
              </w:rPr>
              <w:t xml:space="preserve">Документы и (или) сведения, </w:t>
            </w:r>
          </w:p>
          <w:p w:rsidR="00872965" w:rsidRPr="00872965" w:rsidRDefault="00872965" w:rsidP="00872965">
            <w:pPr>
              <w:pStyle w:val="a4"/>
              <w:shd w:val="clear" w:color="auto" w:fill="FFFFFF"/>
              <w:spacing w:before="0" w:beforeAutospacing="0" w:after="0" w:afterAutospacing="0"/>
              <w:jc w:val="center"/>
              <w:rPr>
                <w:sz w:val="30"/>
                <w:szCs w:val="30"/>
              </w:rPr>
            </w:pPr>
            <w:r w:rsidRPr="00872965">
              <w:rPr>
                <w:b/>
                <w:sz w:val="30"/>
                <w:szCs w:val="30"/>
              </w:rPr>
              <w:t xml:space="preserve">представляемые заинтересованными лицами в уполномоченный орган для </w:t>
            </w:r>
            <w:r w:rsidR="002C0C83">
              <w:rPr>
                <w:b/>
                <w:sz w:val="30"/>
                <w:szCs w:val="30"/>
              </w:rPr>
              <w:t>осуществления административной</w:t>
            </w:r>
            <w:r w:rsidRPr="00872965">
              <w:rPr>
                <w:b/>
                <w:sz w:val="30"/>
                <w:szCs w:val="30"/>
              </w:rPr>
              <w:t xml:space="preserve"> процедуры</w:t>
            </w:r>
          </w:p>
          <w:p w:rsidR="00872965" w:rsidRDefault="009F3F40" w:rsidP="00872965">
            <w:pPr>
              <w:pStyle w:val="a9"/>
              <w:numPr>
                <w:ilvl w:val="0"/>
                <w:numId w:val="13"/>
              </w:numPr>
              <w:shd w:val="clear" w:color="auto" w:fill="FFFFFF"/>
              <w:jc w:val="both"/>
              <w:rPr>
                <w:rFonts w:ascii="Times New Roman" w:hAnsi="Times New Roman" w:cs="Times New Roman"/>
                <w:sz w:val="30"/>
                <w:szCs w:val="30"/>
              </w:rPr>
            </w:pPr>
            <w:r>
              <w:rPr>
                <w:rFonts w:ascii="Times New Roman" w:hAnsi="Times New Roman" w:cs="Times New Roman"/>
                <w:sz w:val="30"/>
                <w:szCs w:val="30"/>
              </w:rPr>
              <w:t>з</w:t>
            </w:r>
            <w:r w:rsidR="00872965" w:rsidRPr="00872965">
              <w:rPr>
                <w:rFonts w:ascii="Times New Roman" w:hAnsi="Times New Roman" w:cs="Times New Roman"/>
                <w:sz w:val="30"/>
                <w:szCs w:val="30"/>
              </w:rPr>
              <w:t>аявление</w:t>
            </w:r>
            <w:r>
              <w:rPr>
                <w:rFonts w:ascii="Times New Roman" w:hAnsi="Times New Roman" w:cs="Times New Roman"/>
                <w:sz w:val="30"/>
                <w:szCs w:val="30"/>
              </w:rPr>
              <w:t xml:space="preserve"> по установленной форме</w:t>
            </w:r>
          </w:p>
          <w:p w:rsidR="00872965" w:rsidRDefault="00872965" w:rsidP="00872965">
            <w:pPr>
              <w:pStyle w:val="a9"/>
              <w:numPr>
                <w:ilvl w:val="0"/>
                <w:numId w:val="13"/>
              </w:numPr>
              <w:shd w:val="clear" w:color="auto" w:fill="FFFFFF"/>
              <w:jc w:val="both"/>
              <w:rPr>
                <w:rFonts w:ascii="Times New Roman" w:hAnsi="Times New Roman" w:cs="Times New Roman"/>
                <w:sz w:val="30"/>
                <w:szCs w:val="30"/>
              </w:rPr>
            </w:pPr>
            <w:r w:rsidRPr="00872965">
              <w:rPr>
                <w:rFonts w:ascii="Times New Roman" w:hAnsi="Times New Roman" w:cs="Times New Roman"/>
                <w:sz w:val="30"/>
                <w:szCs w:val="30"/>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 </w:t>
            </w:r>
          </w:p>
          <w:p w:rsidR="00872965" w:rsidRDefault="00872965" w:rsidP="00872965">
            <w:pPr>
              <w:pStyle w:val="a9"/>
              <w:numPr>
                <w:ilvl w:val="0"/>
                <w:numId w:val="13"/>
              </w:numPr>
              <w:shd w:val="clear" w:color="auto" w:fill="FFFFFF"/>
              <w:jc w:val="both"/>
              <w:rPr>
                <w:rFonts w:ascii="Times New Roman" w:hAnsi="Times New Roman" w:cs="Times New Roman"/>
                <w:sz w:val="30"/>
                <w:szCs w:val="30"/>
              </w:rPr>
            </w:pPr>
            <w:r w:rsidRPr="00872965">
              <w:rPr>
                <w:rFonts w:ascii="Times New Roman" w:hAnsi="Times New Roman" w:cs="Times New Roman"/>
                <w:sz w:val="30"/>
                <w:szCs w:val="30"/>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 </w:t>
            </w:r>
          </w:p>
          <w:p w:rsidR="00872965" w:rsidRPr="00872965" w:rsidRDefault="00872965" w:rsidP="00872965">
            <w:pPr>
              <w:pStyle w:val="a9"/>
              <w:numPr>
                <w:ilvl w:val="0"/>
                <w:numId w:val="13"/>
              </w:numPr>
              <w:shd w:val="clear" w:color="auto" w:fill="FFFFFF"/>
              <w:jc w:val="both"/>
              <w:rPr>
                <w:rFonts w:ascii="Times New Roman" w:hAnsi="Times New Roman" w:cs="Times New Roman"/>
                <w:sz w:val="30"/>
                <w:szCs w:val="30"/>
              </w:rPr>
            </w:pPr>
            <w:r w:rsidRPr="00872965">
              <w:rPr>
                <w:rFonts w:ascii="Times New Roman" w:hAnsi="Times New Roman" w:cs="Times New Roman"/>
                <w:sz w:val="30"/>
                <w:szCs w:val="30"/>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sidRPr="00872965">
              <w:rPr>
                <w:rFonts w:ascii="Times New Roman" w:hAnsi="Times New Roman" w:cs="Times New Roman"/>
                <w:sz w:val="30"/>
                <w:szCs w:val="30"/>
                <w:vertAlign w:val="superscript"/>
              </w:rPr>
              <w:t>2</w:t>
            </w:r>
          </w:p>
          <w:p w:rsidR="00872965" w:rsidRDefault="00872965" w:rsidP="00872965">
            <w:pPr>
              <w:pStyle w:val="a9"/>
              <w:numPr>
                <w:ilvl w:val="0"/>
                <w:numId w:val="13"/>
              </w:numPr>
              <w:shd w:val="clear" w:color="auto" w:fill="FFFFFF"/>
              <w:jc w:val="both"/>
              <w:rPr>
                <w:rFonts w:ascii="Times New Roman" w:hAnsi="Times New Roman" w:cs="Times New Roman"/>
                <w:sz w:val="30"/>
                <w:szCs w:val="30"/>
              </w:rPr>
            </w:pPr>
            <w:r w:rsidRPr="00872965">
              <w:rPr>
                <w:rFonts w:ascii="Times New Roman" w:hAnsi="Times New Roman" w:cs="Times New Roman"/>
                <w:sz w:val="30"/>
                <w:szCs w:val="30"/>
              </w:rP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872965">
              <w:rPr>
                <w:rFonts w:ascii="Times New Roman" w:hAnsi="Times New Roman" w:cs="Times New Roman"/>
                <w:sz w:val="30"/>
                <w:szCs w:val="30"/>
                <w:vertAlign w:val="superscript"/>
              </w:rPr>
              <w:t>2</w:t>
            </w:r>
            <w:r w:rsidRPr="00872965">
              <w:rPr>
                <w:rFonts w:ascii="Times New Roman" w:hAnsi="Times New Roman" w:cs="Times New Roman"/>
                <w:sz w:val="30"/>
                <w:szCs w:val="30"/>
              </w:rPr>
              <w:t> </w:t>
            </w:r>
          </w:p>
          <w:p w:rsidR="00872965" w:rsidRPr="00872965" w:rsidRDefault="00872965" w:rsidP="00872965">
            <w:pPr>
              <w:pStyle w:val="a9"/>
              <w:numPr>
                <w:ilvl w:val="0"/>
                <w:numId w:val="13"/>
              </w:numPr>
              <w:shd w:val="clear" w:color="auto" w:fill="FFFFFF"/>
              <w:jc w:val="both"/>
              <w:rPr>
                <w:rFonts w:ascii="Times New Roman" w:hAnsi="Times New Roman" w:cs="Times New Roman"/>
                <w:sz w:val="30"/>
                <w:szCs w:val="30"/>
              </w:rPr>
            </w:pPr>
            <w:r w:rsidRPr="00872965">
              <w:rPr>
                <w:rFonts w:ascii="Times New Roman" w:hAnsi="Times New Roman" w:cs="Times New Roman"/>
                <w:sz w:val="30"/>
                <w:szCs w:val="3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872965">
              <w:rPr>
                <w:rFonts w:ascii="Times New Roman" w:hAnsi="Times New Roman" w:cs="Times New Roman"/>
                <w:sz w:val="30"/>
                <w:szCs w:val="30"/>
                <w:vertAlign w:val="superscript"/>
              </w:rPr>
              <w:t>15</w:t>
            </w:r>
          </w:p>
          <w:p w:rsidR="00872965" w:rsidRPr="00872965" w:rsidRDefault="00872965" w:rsidP="00872965">
            <w:pPr>
              <w:shd w:val="clear" w:color="auto" w:fill="FFFFFF"/>
              <w:jc w:val="both"/>
              <w:rPr>
                <w:rFonts w:ascii="Times New Roman" w:hAnsi="Times New Roman" w:cs="Times New Roman"/>
                <w:sz w:val="30"/>
                <w:szCs w:val="30"/>
              </w:rPr>
            </w:pPr>
            <w:r w:rsidRPr="00872965">
              <w:rPr>
                <w:rFonts w:ascii="Times New Roman" w:hAnsi="Times New Roman" w:cs="Times New Roman"/>
                <w:sz w:val="30"/>
                <w:szCs w:val="30"/>
              </w:rPr>
              <w:t> </w:t>
            </w:r>
          </w:p>
          <w:p w:rsidR="00872965" w:rsidRPr="00872965" w:rsidRDefault="00872965" w:rsidP="00872965">
            <w:pPr>
              <w:pStyle w:val="a4"/>
              <w:shd w:val="clear" w:color="auto" w:fill="FFFFFF"/>
              <w:spacing w:before="0" w:beforeAutospacing="0" w:after="0" w:afterAutospacing="0"/>
              <w:jc w:val="both"/>
              <w:rPr>
                <w:sz w:val="30"/>
                <w:szCs w:val="30"/>
              </w:rPr>
            </w:pPr>
            <w:r w:rsidRPr="00872965">
              <w:rPr>
                <w:rStyle w:val="a5"/>
                <w:sz w:val="30"/>
                <w:szCs w:val="30"/>
              </w:rPr>
              <w:lastRenderedPageBreak/>
              <w:t>Примечание</w:t>
            </w:r>
            <w:r w:rsidRPr="00872965">
              <w:rPr>
                <w:sz w:val="30"/>
                <w:szCs w:val="30"/>
              </w:rPr>
              <w:t>:</w:t>
            </w:r>
          </w:p>
          <w:p w:rsidR="00872965" w:rsidRPr="00872965" w:rsidRDefault="00872965" w:rsidP="00872965">
            <w:pPr>
              <w:pStyle w:val="a4"/>
              <w:shd w:val="clear" w:color="auto" w:fill="FFFFFF"/>
              <w:spacing w:before="0" w:beforeAutospacing="0" w:after="0" w:afterAutospacing="0"/>
              <w:jc w:val="both"/>
              <w:rPr>
                <w:sz w:val="30"/>
                <w:szCs w:val="30"/>
              </w:rPr>
            </w:pPr>
            <w:r w:rsidRPr="00872965">
              <w:rPr>
                <w:sz w:val="30"/>
                <w:szCs w:val="30"/>
                <w:vertAlign w:val="superscript"/>
              </w:rPr>
              <w:t>2</w:t>
            </w:r>
            <w:r w:rsidRPr="00872965">
              <w:rPr>
                <w:rStyle w:val="a8"/>
                <w:sz w:val="30"/>
                <w:szCs w:val="30"/>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872965" w:rsidRPr="00872965" w:rsidRDefault="00872965" w:rsidP="00872965">
            <w:pPr>
              <w:pStyle w:val="a4"/>
              <w:shd w:val="clear" w:color="auto" w:fill="FFFFFF"/>
              <w:spacing w:before="0" w:beforeAutospacing="0" w:after="0" w:afterAutospacing="0"/>
              <w:jc w:val="both"/>
              <w:rPr>
                <w:sz w:val="30"/>
                <w:szCs w:val="30"/>
              </w:rPr>
            </w:pPr>
            <w:r w:rsidRPr="00872965">
              <w:rPr>
                <w:sz w:val="30"/>
                <w:szCs w:val="30"/>
                <w:vertAlign w:val="superscript"/>
              </w:rPr>
              <w:t>15</w:t>
            </w:r>
            <w:r w:rsidRPr="00872965">
              <w:rPr>
                <w:rStyle w:val="a8"/>
                <w:sz w:val="30"/>
                <w:szCs w:val="30"/>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 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872965" w:rsidRDefault="00872965" w:rsidP="00872965">
            <w:pPr>
              <w:jc w:val="both"/>
              <w:rPr>
                <w:rFonts w:ascii="Times New Roman" w:hAnsi="Times New Roman" w:cs="Times New Roman"/>
                <w:sz w:val="30"/>
                <w:szCs w:val="30"/>
              </w:rPr>
            </w:pPr>
          </w:p>
        </w:tc>
      </w:tr>
      <w:tr w:rsidR="00872965" w:rsidTr="00872965">
        <w:tc>
          <w:tcPr>
            <w:tcW w:w="9628" w:type="dxa"/>
          </w:tcPr>
          <w:p w:rsidR="00872965" w:rsidRPr="00872965" w:rsidRDefault="00872965" w:rsidP="00872965">
            <w:pPr>
              <w:jc w:val="center"/>
              <w:rPr>
                <w:rFonts w:ascii="Times New Roman" w:eastAsia="Times New Roman" w:hAnsi="Times New Roman" w:cs="Times New Roman"/>
                <w:b/>
                <w:sz w:val="30"/>
                <w:szCs w:val="30"/>
                <w:lang w:eastAsia="ru-RU"/>
              </w:rPr>
            </w:pPr>
            <w:r w:rsidRPr="00872965">
              <w:rPr>
                <w:rFonts w:ascii="Times New Roman" w:eastAsia="Times New Roman" w:hAnsi="Times New Roman" w:cs="Times New Roman"/>
                <w:b/>
                <w:sz w:val="30"/>
                <w:szCs w:val="30"/>
                <w:lang w:eastAsia="ru-RU"/>
              </w:rPr>
              <w:lastRenderedPageBreak/>
              <w:t>Документы, запрашиваемые (получаемые) уполномоченным органом самостоятельно</w:t>
            </w:r>
          </w:p>
          <w:p w:rsidR="00872965" w:rsidRDefault="00872965" w:rsidP="00872965">
            <w:pPr>
              <w:shd w:val="clear" w:color="auto" w:fill="FFFFFF"/>
              <w:jc w:val="both"/>
              <w:rPr>
                <w:rFonts w:ascii="Times New Roman" w:hAnsi="Times New Roman" w:cs="Times New Roman"/>
                <w:sz w:val="30"/>
                <w:szCs w:val="30"/>
              </w:rPr>
            </w:pPr>
            <w:r>
              <w:rPr>
                <w:rFonts w:ascii="Times New Roman" w:hAnsi="Times New Roman" w:cs="Times New Roman"/>
                <w:sz w:val="30"/>
                <w:szCs w:val="30"/>
              </w:rPr>
              <w:t>не запрашиваются</w:t>
            </w:r>
          </w:p>
          <w:p w:rsidR="00872965" w:rsidRDefault="00872965" w:rsidP="00872965">
            <w:pPr>
              <w:shd w:val="clear" w:color="auto" w:fill="FFFFFF"/>
              <w:jc w:val="both"/>
              <w:rPr>
                <w:rFonts w:ascii="Times New Roman" w:hAnsi="Times New Roman" w:cs="Times New Roman"/>
                <w:sz w:val="30"/>
                <w:szCs w:val="30"/>
              </w:rPr>
            </w:pPr>
          </w:p>
        </w:tc>
      </w:tr>
      <w:tr w:rsidR="00872965" w:rsidTr="00872965">
        <w:tc>
          <w:tcPr>
            <w:tcW w:w="9628" w:type="dxa"/>
          </w:tcPr>
          <w:p w:rsidR="00872965" w:rsidRDefault="00872965" w:rsidP="00872965">
            <w:pPr>
              <w:jc w:val="center"/>
              <w:rPr>
                <w:rFonts w:ascii="Times New Roman" w:eastAsia="Times New Roman" w:hAnsi="Times New Roman" w:cs="Times New Roman"/>
                <w:b/>
                <w:sz w:val="30"/>
                <w:szCs w:val="30"/>
                <w:lang w:eastAsia="ru-RU"/>
              </w:rPr>
            </w:pPr>
            <w:r w:rsidRPr="00872965">
              <w:rPr>
                <w:rFonts w:ascii="Times New Roman" w:eastAsia="Times New Roman" w:hAnsi="Times New Roman" w:cs="Times New Roman"/>
                <w:b/>
                <w:sz w:val="30"/>
                <w:szCs w:val="30"/>
                <w:lang w:eastAsia="ru-RU"/>
              </w:rPr>
              <w:t>Срок осуществления административной процедуры</w:t>
            </w:r>
          </w:p>
          <w:p w:rsidR="00872965" w:rsidRPr="00872965" w:rsidRDefault="00872965" w:rsidP="00872965">
            <w:pPr>
              <w:jc w:val="center"/>
              <w:rPr>
                <w:rFonts w:ascii="Times New Roman" w:eastAsia="Times New Roman" w:hAnsi="Times New Roman" w:cs="Times New Roman"/>
                <w:b/>
                <w:sz w:val="30"/>
                <w:szCs w:val="30"/>
                <w:lang w:eastAsia="ru-RU"/>
              </w:rPr>
            </w:pPr>
          </w:p>
          <w:p w:rsidR="00126143" w:rsidRDefault="00126143" w:rsidP="00126143">
            <w:pPr>
              <w:pStyle w:val="table10"/>
              <w:numPr>
                <w:ilvl w:val="0"/>
                <w:numId w:val="14"/>
              </w:numPr>
              <w:spacing w:before="120" w:beforeAutospacing="0" w:after="45" w:afterAutospacing="0" w:line="210" w:lineRule="atLeast"/>
              <w:ind w:right="45"/>
              <w:jc w:val="both"/>
              <w:textAlignment w:val="baseline"/>
              <w:rPr>
                <w:color w:val="000000"/>
                <w:sz w:val="30"/>
                <w:szCs w:val="30"/>
              </w:rPr>
            </w:pPr>
            <w:r w:rsidRPr="00126143">
              <w:rPr>
                <w:color w:val="000000"/>
                <w:sz w:val="30"/>
                <w:szCs w:val="30"/>
              </w:rP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126143" w:rsidRPr="00126143" w:rsidRDefault="00126143" w:rsidP="00126143">
            <w:pPr>
              <w:pStyle w:val="table10"/>
              <w:numPr>
                <w:ilvl w:val="0"/>
                <w:numId w:val="14"/>
              </w:numPr>
              <w:spacing w:before="120" w:beforeAutospacing="0" w:after="45" w:afterAutospacing="0" w:line="210" w:lineRule="atLeast"/>
              <w:ind w:right="45"/>
              <w:jc w:val="both"/>
              <w:textAlignment w:val="baseline"/>
              <w:rPr>
                <w:color w:val="000000"/>
                <w:sz w:val="30"/>
                <w:szCs w:val="30"/>
              </w:rPr>
            </w:pPr>
            <w:r w:rsidRPr="00126143">
              <w:rPr>
                <w:color w:val="000000"/>
                <w:sz w:val="30"/>
                <w:szCs w:val="30"/>
              </w:rP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w:t>
            </w:r>
            <w:r>
              <w:rPr>
                <w:color w:val="000000"/>
                <w:sz w:val="30"/>
                <w:szCs w:val="30"/>
              </w:rPr>
              <w:t xml:space="preserve">                   </w:t>
            </w:r>
            <w:r w:rsidRPr="00126143">
              <w:rPr>
                <w:color w:val="000000"/>
                <w:sz w:val="30"/>
                <w:szCs w:val="30"/>
              </w:rPr>
              <w:lastRenderedPageBreak/>
              <w:t>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p w:rsidR="00872965" w:rsidRDefault="00872965" w:rsidP="00872965">
            <w:pPr>
              <w:jc w:val="both"/>
              <w:rPr>
                <w:rFonts w:ascii="Times New Roman" w:hAnsi="Times New Roman" w:cs="Times New Roman"/>
                <w:sz w:val="30"/>
                <w:szCs w:val="30"/>
              </w:rPr>
            </w:pPr>
          </w:p>
        </w:tc>
      </w:tr>
      <w:tr w:rsidR="00872965" w:rsidTr="00872965">
        <w:tc>
          <w:tcPr>
            <w:tcW w:w="9628" w:type="dxa"/>
          </w:tcPr>
          <w:p w:rsidR="00872965" w:rsidRDefault="00872965" w:rsidP="00872965">
            <w:pPr>
              <w:jc w:val="center"/>
              <w:rPr>
                <w:rFonts w:ascii="Times New Roman" w:eastAsia="Times New Roman" w:hAnsi="Times New Roman" w:cs="Times New Roman"/>
                <w:b/>
                <w:sz w:val="30"/>
                <w:szCs w:val="30"/>
                <w:lang w:eastAsia="ru-RU"/>
              </w:rPr>
            </w:pPr>
            <w:r w:rsidRPr="00872965">
              <w:rPr>
                <w:rFonts w:ascii="Times New Roman" w:eastAsia="Times New Roman" w:hAnsi="Times New Roman" w:cs="Times New Roman"/>
                <w:b/>
                <w:sz w:val="30"/>
                <w:szCs w:val="30"/>
                <w:lang w:eastAsia="ru-RU"/>
              </w:rPr>
              <w:lastRenderedPageBreak/>
              <w:t>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600C3D" w:rsidRPr="00872965" w:rsidRDefault="00600C3D" w:rsidP="00872965">
            <w:pPr>
              <w:jc w:val="center"/>
              <w:rPr>
                <w:rFonts w:ascii="Times New Roman" w:eastAsia="Times New Roman" w:hAnsi="Times New Roman" w:cs="Times New Roman"/>
                <w:b/>
                <w:sz w:val="30"/>
                <w:szCs w:val="30"/>
                <w:lang w:eastAsia="ru-RU"/>
              </w:rPr>
            </w:pPr>
          </w:p>
          <w:tbl>
            <w:tblPr>
              <w:tblStyle w:val="a3"/>
              <w:tblW w:w="9372" w:type="dxa"/>
              <w:tblLook w:val="04A0" w:firstRow="1" w:lastRow="0" w:firstColumn="1" w:lastColumn="0" w:noHBand="0" w:noVBand="1"/>
            </w:tblPr>
            <w:tblGrid>
              <w:gridCol w:w="2143"/>
              <w:gridCol w:w="5103"/>
              <w:gridCol w:w="2126"/>
            </w:tblGrid>
            <w:tr w:rsidR="00872965" w:rsidRPr="00872965" w:rsidTr="00872965">
              <w:tc>
                <w:tcPr>
                  <w:tcW w:w="2143" w:type="dxa"/>
                  <w:vAlign w:val="center"/>
                </w:tcPr>
                <w:p w:rsidR="00872965" w:rsidRPr="00872965" w:rsidRDefault="00872965" w:rsidP="00872965">
                  <w:pPr>
                    <w:jc w:val="center"/>
                    <w:rPr>
                      <w:rFonts w:ascii="Times New Roman" w:eastAsia="Times New Roman" w:hAnsi="Times New Roman" w:cs="Times New Roman"/>
                      <w:sz w:val="30"/>
                      <w:szCs w:val="30"/>
                      <w:lang w:eastAsia="ru-RU"/>
                    </w:rPr>
                  </w:pPr>
                  <w:r w:rsidRPr="00872965">
                    <w:rPr>
                      <w:rFonts w:ascii="Times New Roman" w:eastAsia="Times New Roman" w:hAnsi="Times New Roman" w:cs="Times New Roman"/>
                      <w:sz w:val="30"/>
                      <w:szCs w:val="30"/>
                      <w:lang w:eastAsia="ru-RU"/>
                    </w:rPr>
                    <w:t>Наименование документа</w:t>
                  </w:r>
                </w:p>
              </w:tc>
              <w:tc>
                <w:tcPr>
                  <w:tcW w:w="5103" w:type="dxa"/>
                  <w:vAlign w:val="center"/>
                </w:tcPr>
                <w:p w:rsidR="00872965" w:rsidRPr="00872965" w:rsidRDefault="00872965" w:rsidP="00872965">
                  <w:pPr>
                    <w:jc w:val="center"/>
                    <w:rPr>
                      <w:rFonts w:ascii="Times New Roman" w:eastAsia="Times New Roman" w:hAnsi="Times New Roman" w:cs="Times New Roman"/>
                      <w:sz w:val="30"/>
                      <w:szCs w:val="30"/>
                      <w:lang w:eastAsia="ru-RU"/>
                    </w:rPr>
                  </w:pPr>
                  <w:r w:rsidRPr="00872965">
                    <w:rPr>
                      <w:rFonts w:ascii="Times New Roman" w:eastAsia="Times New Roman" w:hAnsi="Times New Roman" w:cs="Times New Roman"/>
                      <w:sz w:val="30"/>
                      <w:szCs w:val="30"/>
                      <w:lang w:eastAsia="ru-RU"/>
                    </w:rPr>
                    <w:t>Срок действия</w:t>
                  </w:r>
                </w:p>
              </w:tc>
              <w:tc>
                <w:tcPr>
                  <w:tcW w:w="2126" w:type="dxa"/>
                  <w:vAlign w:val="center"/>
                </w:tcPr>
                <w:p w:rsidR="00872965" w:rsidRPr="00872965" w:rsidRDefault="00872965" w:rsidP="00872965">
                  <w:pPr>
                    <w:jc w:val="center"/>
                    <w:rPr>
                      <w:rFonts w:ascii="Times New Roman" w:eastAsia="Times New Roman" w:hAnsi="Times New Roman" w:cs="Times New Roman"/>
                      <w:sz w:val="30"/>
                      <w:szCs w:val="30"/>
                      <w:lang w:eastAsia="ru-RU"/>
                    </w:rPr>
                  </w:pPr>
                  <w:r w:rsidRPr="00872965">
                    <w:rPr>
                      <w:rFonts w:ascii="Times New Roman" w:eastAsia="Times New Roman" w:hAnsi="Times New Roman" w:cs="Times New Roman"/>
                      <w:sz w:val="30"/>
                      <w:szCs w:val="30"/>
                      <w:lang w:eastAsia="ru-RU"/>
                    </w:rPr>
                    <w:t>Форма представления</w:t>
                  </w:r>
                </w:p>
              </w:tc>
            </w:tr>
            <w:tr w:rsidR="00872965" w:rsidRPr="00872965" w:rsidTr="00872965">
              <w:tc>
                <w:tcPr>
                  <w:tcW w:w="2143" w:type="dxa"/>
                </w:tcPr>
                <w:p w:rsidR="00872965" w:rsidRPr="00872965" w:rsidRDefault="00AE43FE" w:rsidP="00872965">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Паспорт средства наружной рекламы</w:t>
                  </w:r>
                </w:p>
              </w:tc>
              <w:tc>
                <w:tcPr>
                  <w:tcW w:w="5103" w:type="dxa"/>
                </w:tcPr>
                <w:p w:rsidR="00872965" w:rsidRDefault="00872965" w:rsidP="00872965">
                  <w:pPr>
                    <w:jc w:val="both"/>
                    <w:rPr>
                      <w:rFonts w:ascii="Times New Roman" w:hAnsi="Times New Roman" w:cs="Times New Roman"/>
                      <w:sz w:val="30"/>
                      <w:szCs w:val="30"/>
                      <w:shd w:val="clear" w:color="auto" w:fill="FFFFFF"/>
                    </w:rPr>
                  </w:pPr>
                  <w:proofErr w:type="gramStart"/>
                  <w:r w:rsidRPr="00872965">
                    <w:rPr>
                      <w:rFonts w:ascii="Times New Roman" w:hAnsi="Times New Roman" w:cs="Times New Roman"/>
                      <w:sz w:val="30"/>
                      <w:szCs w:val="30"/>
                      <w:shd w:val="clear" w:color="auto" w:fill="FFFFFF"/>
                    </w:rPr>
                    <w:t>не менее 7 лет на мультимедийные рекламные конструкции, электронные табло</w:t>
                  </w:r>
                  <w:r w:rsidRPr="00872965">
                    <w:rPr>
                      <w:rFonts w:ascii="Times New Roman" w:hAnsi="Times New Roman" w:cs="Times New Roman"/>
                      <w:sz w:val="30"/>
                      <w:szCs w:val="30"/>
                    </w:rPr>
                    <w:br/>
                  </w:r>
                  <w:r w:rsidRPr="00872965">
                    <w:rPr>
                      <w:rFonts w:ascii="Times New Roman" w:hAnsi="Times New Roman" w:cs="Times New Roman"/>
                      <w:sz w:val="30"/>
                      <w:szCs w:val="30"/>
                    </w:rPr>
                    <w:br/>
                  </w:r>
                  <w:r w:rsidRPr="00872965">
                    <w:rPr>
                      <w:rFonts w:ascii="Times New Roman" w:hAnsi="Times New Roman" w:cs="Times New Roman"/>
                      <w:sz w:val="30"/>
                      <w:szCs w:val="30"/>
                      <w:shd w:val="clear" w:color="auto" w:fill="FFFFFF"/>
                    </w:rPr>
                    <w:t>не менее 5 лет на иные технически сложные средства наружной рекламы (</w:t>
                  </w:r>
                  <w:proofErr w:type="spellStart"/>
                  <w:r w:rsidRPr="00872965">
                    <w:rPr>
                      <w:rFonts w:ascii="Times New Roman" w:hAnsi="Times New Roman" w:cs="Times New Roman"/>
                      <w:sz w:val="30"/>
                      <w:szCs w:val="30"/>
                      <w:shd w:val="clear" w:color="auto" w:fill="FFFFFF"/>
                    </w:rPr>
                    <w:t>надкрышные</w:t>
                  </w:r>
                  <w:proofErr w:type="spellEnd"/>
                  <w:r w:rsidRPr="00872965">
                    <w:rPr>
                      <w:rFonts w:ascii="Times New Roman" w:hAnsi="Times New Roman" w:cs="Times New Roman"/>
                      <w:sz w:val="30"/>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w:t>
                  </w:r>
                  <w:proofErr w:type="gramEnd"/>
                  <w:r w:rsidRPr="00872965">
                    <w:rPr>
                      <w:rFonts w:ascii="Times New Roman" w:hAnsi="Times New Roman" w:cs="Times New Roman"/>
                      <w:sz w:val="30"/>
                      <w:szCs w:val="30"/>
                      <w:shd w:val="clear" w:color="auto" w:fill="FFFFFF"/>
                    </w:rPr>
                    <w:t xml:space="preserve"> </w:t>
                  </w:r>
                  <w:proofErr w:type="gramStart"/>
                  <w:r w:rsidRPr="00872965">
                    <w:rPr>
                      <w:rFonts w:ascii="Times New Roman" w:hAnsi="Times New Roman" w:cs="Times New Roman"/>
                      <w:sz w:val="30"/>
                      <w:szCs w:val="30"/>
                      <w:shd w:val="clear" w:color="auto" w:fill="FFFFFF"/>
                    </w:rPr>
                    <w:t xml:space="preserve">полями, </w:t>
                  </w:r>
                  <w:proofErr w:type="spellStart"/>
                  <w:r w:rsidRPr="00872965">
                    <w:rPr>
                      <w:rFonts w:ascii="Times New Roman" w:hAnsi="Times New Roman" w:cs="Times New Roman"/>
                      <w:sz w:val="30"/>
                      <w:szCs w:val="30"/>
                      <w:shd w:val="clear" w:color="auto" w:fill="FFFFFF"/>
                    </w:rPr>
                    <w:t>призматроны</w:t>
                  </w:r>
                  <w:proofErr w:type="spellEnd"/>
                  <w:r w:rsidRPr="00872965">
                    <w:rPr>
                      <w:rFonts w:ascii="Times New Roman" w:hAnsi="Times New Roman" w:cs="Times New Roman"/>
                      <w:sz w:val="30"/>
                      <w:szCs w:val="30"/>
                      <w:shd w:val="clear" w:color="auto" w:fill="FFFFFF"/>
                    </w:rPr>
                    <w:t xml:space="preserve">, </w:t>
                  </w:r>
                  <w:proofErr w:type="spellStart"/>
                  <w:r w:rsidRPr="00872965">
                    <w:rPr>
                      <w:rFonts w:ascii="Times New Roman" w:hAnsi="Times New Roman" w:cs="Times New Roman"/>
                      <w:sz w:val="30"/>
                      <w:szCs w:val="30"/>
                      <w:shd w:val="clear" w:color="auto" w:fill="FFFFFF"/>
                    </w:rPr>
                    <w:t>лайтпостеры</w:t>
                  </w:r>
                  <w:proofErr w:type="spellEnd"/>
                  <w:r w:rsidRPr="00872965">
                    <w:rPr>
                      <w:rFonts w:ascii="Times New Roman" w:hAnsi="Times New Roman" w:cs="Times New Roman"/>
                      <w:sz w:val="30"/>
                      <w:szCs w:val="30"/>
                      <w:shd w:val="clear" w:color="auto" w:fill="FFFFFF"/>
                    </w:rPr>
                    <w:t xml:space="preserve"> (световые коробы) с площадью рекламного поля более 2,16 кв. метра, </w:t>
                  </w:r>
                  <w:proofErr w:type="spellStart"/>
                  <w:r w:rsidRPr="00872965">
                    <w:rPr>
                      <w:rFonts w:ascii="Times New Roman" w:hAnsi="Times New Roman" w:cs="Times New Roman"/>
                      <w:sz w:val="30"/>
                      <w:szCs w:val="30"/>
                      <w:shd w:val="clear" w:color="auto" w:fill="FFFFFF"/>
                    </w:rPr>
                    <w:t>лайтпостеры</w:t>
                  </w:r>
                  <w:proofErr w:type="spellEnd"/>
                  <w:r w:rsidRPr="00872965">
                    <w:rPr>
                      <w:rFonts w:ascii="Times New Roman" w:hAnsi="Times New Roman" w:cs="Times New Roman"/>
                      <w:sz w:val="30"/>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p>
                <w:p w:rsidR="00AE43FE" w:rsidRPr="00872965" w:rsidRDefault="00AE43FE" w:rsidP="00872965">
                  <w:pPr>
                    <w:jc w:val="both"/>
                    <w:rPr>
                      <w:rFonts w:ascii="Times New Roman" w:hAnsi="Times New Roman" w:cs="Times New Roman"/>
                      <w:sz w:val="30"/>
                      <w:szCs w:val="30"/>
                      <w:shd w:val="clear" w:color="auto" w:fill="FFFFFF"/>
                    </w:rPr>
                  </w:pPr>
                </w:p>
                <w:p w:rsidR="00872965" w:rsidRDefault="00872965" w:rsidP="00872965">
                  <w:pPr>
                    <w:jc w:val="both"/>
                    <w:rPr>
                      <w:rFonts w:ascii="Times New Roman" w:hAnsi="Times New Roman" w:cs="Times New Roman"/>
                      <w:sz w:val="30"/>
                      <w:szCs w:val="30"/>
                      <w:shd w:val="clear" w:color="auto" w:fill="FFFFFF"/>
                    </w:rPr>
                  </w:pPr>
                  <w:proofErr w:type="gramStart"/>
                  <w:r w:rsidRPr="00872965">
                    <w:rPr>
                      <w:rFonts w:ascii="Times New Roman" w:hAnsi="Times New Roman" w:cs="Times New Roman"/>
                      <w:sz w:val="30"/>
                      <w:szCs w:val="30"/>
                      <w:shd w:val="clear" w:color="auto" w:fill="FFFFFF"/>
                    </w:rPr>
                    <w:t xml:space="preserve">не менее 3 лет на </w:t>
                  </w:r>
                  <w:proofErr w:type="spellStart"/>
                  <w:r w:rsidRPr="00872965">
                    <w:rPr>
                      <w:rFonts w:ascii="Times New Roman" w:hAnsi="Times New Roman" w:cs="Times New Roman"/>
                      <w:sz w:val="30"/>
                      <w:szCs w:val="30"/>
                      <w:shd w:val="clear" w:color="auto" w:fill="FFFFFF"/>
                    </w:rPr>
                    <w:t>лайтпостеры</w:t>
                  </w:r>
                  <w:proofErr w:type="spellEnd"/>
                  <w:r w:rsidRPr="00872965">
                    <w:rPr>
                      <w:rFonts w:ascii="Times New Roman" w:hAnsi="Times New Roman" w:cs="Times New Roman"/>
                      <w:sz w:val="30"/>
                      <w:szCs w:val="30"/>
                      <w:shd w:val="clear" w:color="auto" w:fill="FFFFFF"/>
                    </w:rPr>
                    <w:t xml:space="preserve"> (световые коробы) с площадью рекламного поля до 2,16 кв. метра включительно, за исключением </w:t>
                  </w:r>
                  <w:r w:rsidRPr="00872965">
                    <w:rPr>
                      <w:rFonts w:ascii="Times New Roman" w:hAnsi="Times New Roman" w:cs="Times New Roman"/>
                      <w:sz w:val="30"/>
                      <w:szCs w:val="30"/>
                      <w:shd w:val="clear" w:color="auto" w:fill="FFFFFF"/>
                    </w:rPr>
                    <w:lastRenderedPageBreak/>
                    <w:t>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roofErr w:type="gramEnd"/>
                </w:p>
                <w:p w:rsidR="00AE43FE" w:rsidRPr="00872965" w:rsidRDefault="00AE43FE" w:rsidP="00872965">
                  <w:pPr>
                    <w:jc w:val="both"/>
                    <w:rPr>
                      <w:rFonts w:ascii="Times New Roman" w:hAnsi="Times New Roman" w:cs="Times New Roman"/>
                      <w:sz w:val="30"/>
                      <w:szCs w:val="30"/>
                      <w:shd w:val="clear" w:color="auto" w:fill="FFFFFF"/>
                    </w:rPr>
                  </w:pPr>
                </w:p>
                <w:p w:rsidR="00872965" w:rsidRDefault="00872965" w:rsidP="00872965">
                  <w:pPr>
                    <w:jc w:val="both"/>
                    <w:rPr>
                      <w:rFonts w:ascii="Times New Roman" w:hAnsi="Times New Roman" w:cs="Times New Roman"/>
                      <w:sz w:val="30"/>
                      <w:szCs w:val="30"/>
                      <w:shd w:val="clear" w:color="auto" w:fill="FFFFFF"/>
                    </w:rPr>
                  </w:pPr>
                  <w:r w:rsidRPr="00872965">
                    <w:rPr>
                      <w:rFonts w:ascii="Times New Roman" w:hAnsi="Times New Roman" w:cs="Times New Roman"/>
                      <w:sz w:val="30"/>
                      <w:szCs w:val="30"/>
                      <w:shd w:val="clear" w:color="auto" w:fill="FFFFFF"/>
                    </w:rPr>
                    <w:t xml:space="preserve">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872965">
                    <w:rPr>
                      <w:rFonts w:ascii="Times New Roman" w:hAnsi="Times New Roman" w:cs="Times New Roman"/>
                      <w:sz w:val="30"/>
                      <w:szCs w:val="30"/>
                      <w:shd w:val="clear" w:color="auto" w:fill="FFFFFF"/>
                    </w:rPr>
                    <w:t>рекламораспространителем</w:t>
                  </w:r>
                  <w:proofErr w:type="spellEnd"/>
                  <w:r w:rsidRPr="00872965">
                    <w:rPr>
                      <w:rFonts w:ascii="Times New Roman" w:hAnsi="Times New Roman" w:cs="Times New Roman"/>
                      <w:sz w:val="30"/>
                      <w:szCs w:val="30"/>
                      <w:shd w:val="clear" w:color="auto" w:fill="FFFFFF"/>
                    </w:rPr>
                    <w:t xml:space="preserve"> деятельности по месту размещения вывески рекламного характера</w:t>
                  </w:r>
                </w:p>
                <w:p w:rsidR="00AE43FE" w:rsidRPr="00872965" w:rsidRDefault="00AE43FE" w:rsidP="00872965">
                  <w:pPr>
                    <w:jc w:val="both"/>
                    <w:rPr>
                      <w:rFonts w:ascii="Times New Roman" w:hAnsi="Times New Roman" w:cs="Times New Roman"/>
                      <w:sz w:val="30"/>
                      <w:szCs w:val="30"/>
                      <w:shd w:val="clear" w:color="auto" w:fill="FFFFFF"/>
                    </w:rPr>
                  </w:pPr>
                </w:p>
                <w:p w:rsidR="00872965" w:rsidRPr="00872965" w:rsidRDefault="00872965" w:rsidP="00872965">
                  <w:pPr>
                    <w:jc w:val="both"/>
                    <w:rPr>
                      <w:rFonts w:ascii="Times New Roman" w:eastAsia="Times New Roman" w:hAnsi="Times New Roman" w:cs="Times New Roman"/>
                      <w:sz w:val="30"/>
                      <w:szCs w:val="30"/>
                      <w:lang w:eastAsia="ru-RU"/>
                    </w:rPr>
                  </w:pPr>
                  <w:r w:rsidRPr="00872965">
                    <w:rPr>
                      <w:rFonts w:ascii="Times New Roman" w:hAnsi="Times New Roman" w:cs="Times New Roman"/>
                      <w:sz w:val="30"/>
                      <w:szCs w:val="30"/>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p w:rsidR="00872965" w:rsidRPr="00872965" w:rsidRDefault="00872965" w:rsidP="00872965">
                  <w:pPr>
                    <w:jc w:val="center"/>
                    <w:rPr>
                      <w:rFonts w:ascii="Times New Roman" w:eastAsia="Times New Roman" w:hAnsi="Times New Roman" w:cs="Times New Roman"/>
                      <w:sz w:val="30"/>
                      <w:szCs w:val="30"/>
                      <w:lang w:eastAsia="ru-RU"/>
                    </w:rPr>
                  </w:pPr>
                </w:p>
              </w:tc>
              <w:tc>
                <w:tcPr>
                  <w:tcW w:w="2126" w:type="dxa"/>
                </w:tcPr>
                <w:p w:rsidR="00872965" w:rsidRPr="00872965" w:rsidRDefault="00872965" w:rsidP="00872965">
                  <w:pPr>
                    <w:jc w:val="center"/>
                    <w:rPr>
                      <w:rFonts w:ascii="Times New Roman" w:eastAsia="Times New Roman" w:hAnsi="Times New Roman" w:cs="Times New Roman"/>
                      <w:b/>
                      <w:sz w:val="30"/>
                      <w:szCs w:val="30"/>
                      <w:lang w:eastAsia="ru-RU"/>
                    </w:rPr>
                  </w:pPr>
                  <w:r w:rsidRPr="00872965">
                    <w:rPr>
                      <w:rFonts w:ascii="Times New Roman" w:eastAsia="Times New Roman" w:hAnsi="Times New Roman" w:cs="Times New Roman"/>
                      <w:b/>
                      <w:sz w:val="30"/>
                      <w:szCs w:val="30"/>
                      <w:lang w:eastAsia="ru-RU"/>
                    </w:rPr>
                    <w:lastRenderedPageBreak/>
                    <w:t>письменная</w:t>
                  </w:r>
                </w:p>
              </w:tc>
            </w:tr>
          </w:tbl>
          <w:p w:rsidR="00872965" w:rsidRDefault="00872965" w:rsidP="00872965">
            <w:pPr>
              <w:jc w:val="both"/>
              <w:rPr>
                <w:rFonts w:ascii="Times New Roman" w:hAnsi="Times New Roman" w:cs="Times New Roman"/>
                <w:sz w:val="30"/>
                <w:szCs w:val="30"/>
              </w:rPr>
            </w:pPr>
          </w:p>
        </w:tc>
      </w:tr>
      <w:tr w:rsidR="00872965" w:rsidTr="00872965">
        <w:tc>
          <w:tcPr>
            <w:tcW w:w="9628" w:type="dxa"/>
          </w:tcPr>
          <w:p w:rsidR="00872965" w:rsidRDefault="00872965" w:rsidP="00872965">
            <w:pPr>
              <w:jc w:val="center"/>
              <w:rPr>
                <w:rFonts w:ascii="Times New Roman" w:eastAsia="Times New Roman" w:hAnsi="Times New Roman" w:cs="Times New Roman"/>
                <w:b/>
                <w:sz w:val="30"/>
                <w:szCs w:val="30"/>
                <w:lang w:eastAsia="ru-RU"/>
              </w:rPr>
            </w:pPr>
          </w:p>
          <w:p w:rsidR="00872965" w:rsidRPr="00872965" w:rsidRDefault="00872965" w:rsidP="00872965">
            <w:pPr>
              <w:jc w:val="center"/>
              <w:rPr>
                <w:rFonts w:ascii="Times New Roman" w:eastAsia="Times New Roman" w:hAnsi="Times New Roman" w:cs="Times New Roman"/>
                <w:sz w:val="30"/>
                <w:szCs w:val="30"/>
                <w:lang w:eastAsia="ru-RU"/>
              </w:rPr>
            </w:pPr>
            <w:r w:rsidRPr="00872965">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p w:rsidR="00872965" w:rsidRDefault="00872965" w:rsidP="00872965">
            <w:pPr>
              <w:pStyle w:val="a9"/>
              <w:numPr>
                <w:ilvl w:val="0"/>
                <w:numId w:val="12"/>
              </w:numPr>
              <w:jc w:val="both"/>
              <w:rPr>
                <w:rFonts w:ascii="Times New Roman" w:hAnsi="Times New Roman" w:cs="Times New Roman"/>
                <w:sz w:val="30"/>
                <w:szCs w:val="30"/>
              </w:rPr>
            </w:pPr>
            <w:r w:rsidRPr="00872965">
              <w:rPr>
                <w:rFonts w:ascii="Times New Roman" w:hAnsi="Times New Roman" w:cs="Times New Roman"/>
                <w:sz w:val="30"/>
                <w:szCs w:val="30"/>
                <w:shd w:val="clear" w:color="auto" w:fill="FFFFFF"/>
              </w:rPr>
              <w:t>плата за услуги</w:t>
            </w:r>
          </w:p>
          <w:p w:rsidR="00872965" w:rsidRPr="00872965" w:rsidRDefault="00872965" w:rsidP="00872965">
            <w:pPr>
              <w:pStyle w:val="a9"/>
              <w:numPr>
                <w:ilvl w:val="0"/>
                <w:numId w:val="12"/>
              </w:numPr>
              <w:jc w:val="both"/>
              <w:rPr>
                <w:rFonts w:ascii="Times New Roman" w:hAnsi="Times New Roman" w:cs="Times New Roman"/>
                <w:sz w:val="30"/>
                <w:szCs w:val="30"/>
              </w:rPr>
            </w:pPr>
            <w:r w:rsidRPr="00872965">
              <w:rPr>
                <w:rFonts w:ascii="Times New Roman" w:hAnsi="Times New Roman" w:cs="Times New Roman"/>
                <w:sz w:val="30"/>
                <w:szCs w:val="30"/>
                <w:shd w:val="clear" w:color="auto" w:fill="FFFFFF"/>
              </w:rPr>
              <w:t>бесплатно – при выдаче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872965">
              <w:rPr>
                <w:rFonts w:ascii="Times New Roman" w:hAnsi="Times New Roman" w:cs="Times New Roman"/>
                <w:sz w:val="30"/>
                <w:szCs w:val="30"/>
              </w:rPr>
              <w:br/>
            </w:r>
            <w:r w:rsidRPr="00872965">
              <w:rPr>
                <w:rFonts w:ascii="Times New Roman" w:hAnsi="Times New Roman" w:cs="Times New Roman"/>
                <w:sz w:val="30"/>
                <w:szCs w:val="30"/>
                <w:shd w:val="clear" w:color="auto" w:fill="FFFFFF"/>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547FCD" w:rsidTr="00872965">
        <w:tc>
          <w:tcPr>
            <w:tcW w:w="9628" w:type="dxa"/>
          </w:tcPr>
          <w:p w:rsidR="00547FCD" w:rsidRPr="00872D5E" w:rsidRDefault="00547FCD" w:rsidP="00547FCD">
            <w:pPr>
              <w:jc w:val="center"/>
              <w:rPr>
                <w:rFonts w:ascii="Times New Roman" w:eastAsia="Times New Roman" w:hAnsi="Times New Roman" w:cs="Times New Roman"/>
                <w:b/>
                <w:sz w:val="30"/>
                <w:szCs w:val="30"/>
                <w:lang w:eastAsia="ru-RU"/>
              </w:rPr>
            </w:pPr>
            <w:r w:rsidRPr="00872D5E">
              <w:rPr>
                <w:rFonts w:ascii="Times New Roman" w:eastAsia="Times New Roman" w:hAnsi="Times New Roman" w:cs="Times New Roman"/>
                <w:b/>
                <w:sz w:val="30"/>
                <w:szCs w:val="30"/>
                <w:lang w:eastAsia="ru-RU"/>
              </w:rPr>
              <w:t>Регламент</w:t>
            </w:r>
          </w:p>
          <w:p w:rsidR="00547FCD" w:rsidRDefault="00547FCD" w:rsidP="00872965">
            <w:pPr>
              <w:jc w:val="center"/>
              <w:rPr>
                <w:rFonts w:ascii="Times New Roman" w:eastAsia="Times New Roman" w:hAnsi="Times New Roman" w:cs="Times New Roman"/>
                <w:b/>
                <w:sz w:val="30"/>
                <w:szCs w:val="30"/>
                <w:lang w:eastAsia="ru-RU"/>
              </w:rPr>
            </w:pPr>
            <w:r w:rsidRPr="00547FCD">
              <w:rPr>
                <w:rFonts w:ascii="Times New Roman" w:hAnsi="Times New Roman" w:cs="Times New Roman"/>
                <w:sz w:val="30"/>
                <w:szCs w:val="30"/>
                <w:shd w:val="clear" w:color="auto" w:fill="FFFFFF"/>
              </w:rPr>
              <w:t>нормативный правовой акт не принят</w:t>
            </w:r>
          </w:p>
        </w:tc>
      </w:tr>
      <w:tr w:rsidR="00387B6A" w:rsidTr="0072125E">
        <w:trPr>
          <w:trHeight w:val="1380"/>
        </w:trPr>
        <w:tc>
          <w:tcPr>
            <w:tcW w:w="9628" w:type="dxa"/>
          </w:tcPr>
          <w:p w:rsidR="00387B6A" w:rsidRDefault="00387B6A" w:rsidP="0072125E">
            <w:pPr>
              <w:jc w:val="center"/>
              <w:rPr>
                <w:rFonts w:ascii="Times New Roman" w:eastAsia="Times New Roman" w:hAnsi="Times New Roman" w:cs="Times New Roman"/>
                <w:b/>
                <w:sz w:val="30"/>
                <w:szCs w:val="30"/>
                <w:lang w:eastAsia="ru-RU"/>
              </w:rPr>
            </w:pPr>
            <w:r w:rsidRPr="00944E4C">
              <w:rPr>
                <w:rFonts w:ascii="Times New Roman" w:eastAsia="Times New Roman" w:hAnsi="Times New Roman" w:cs="Times New Roman"/>
                <w:b/>
                <w:sz w:val="30"/>
                <w:szCs w:val="30"/>
                <w:lang w:eastAsia="ru-RU"/>
              </w:rPr>
              <w:lastRenderedPageBreak/>
              <w:t>Наименование отдела, управления исполнительного комитета, организации, ответственных за приём документов, регистрацию заявления, выдачу соответствующего документа и подготовку ответа</w:t>
            </w:r>
          </w:p>
        </w:tc>
      </w:tr>
      <w:tr w:rsidR="00387B6A" w:rsidRPr="00B82643" w:rsidTr="0072125E">
        <w:trPr>
          <w:trHeight w:val="3930"/>
        </w:trPr>
        <w:tc>
          <w:tcPr>
            <w:tcW w:w="9628" w:type="dxa"/>
          </w:tcPr>
          <w:p w:rsidR="00387B6A" w:rsidRPr="00AE43FE" w:rsidRDefault="00387B6A" w:rsidP="00387B6A">
            <w:pPr>
              <w:pStyle w:val="3"/>
              <w:spacing w:before="0" w:beforeAutospacing="0" w:after="0" w:afterAutospacing="0"/>
              <w:outlineLvl w:val="2"/>
              <w:rPr>
                <w:sz w:val="28"/>
                <w:szCs w:val="28"/>
              </w:rPr>
            </w:pPr>
            <w:r w:rsidRPr="00AE43FE">
              <w:rPr>
                <w:sz w:val="28"/>
                <w:szCs w:val="28"/>
              </w:rPr>
              <w:t>Отдел экономики Березовского райисполкома</w:t>
            </w:r>
          </w:p>
          <w:p w:rsidR="00387B6A" w:rsidRPr="00AE43FE" w:rsidRDefault="00387B6A" w:rsidP="00387B6A">
            <w:pPr>
              <w:pStyle w:val="3"/>
              <w:spacing w:before="0" w:beforeAutospacing="0" w:after="0" w:afterAutospacing="0"/>
              <w:outlineLvl w:val="2"/>
              <w:rPr>
                <w:sz w:val="28"/>
                <w:szCs w:val="28"/>
              </w:rPr>
            </w:pPr>
            <w:r w:rsidRPr="00AE43FE">
              <w:rPr>
                <w:i/>
                <w:sz w:val="28"/>
                <w:szCs w:val="28"/>
              </w:rPr>
              <w:t>Заявление принимается через службу «одно окно»</w:t>
            </w:r>
          </w:p>
          <w:p w:rsidR="00387B6A" w:rsidRPr="00AE43FE" w:rsidRDefault="00387B6A" w:rsidP="00387B6A">
            <w:pPr>
              <w:pStyle w:val="3"/>
              <w:spacing w:before="0" w:beforeAutospacing="0" w:after="0" w:afterAutospacing="0"/>
              <w:outlineLvl w:val="2"/>
              <w:rPr>
                <w:b w:val="0"/>
                <w:sz w:val="28"/>
                <w:szCs w:val="28"/>
              </w:rPr>
            </w:pPr>
            <w:proofErr w:type="gramStart"/>
            <w:r w:rsidRPr="00AE43FE">
              <w:rPr>
                <w:b w:val="0"/>
                <w:sz w:val="28"/>
                <w:szCs w:val="28"/>
              </w:rPr>
              <w:t>Ответственный</w:t>
            </w:r>
            <w:proofErr w:type="gramEnd"/>
            <w:r w:rsidRPr="00AE43FE">
              <w:rPr>
                <w:b w:val="0"/>
                <w:sz w:val="28"/>
                <w:szCs w:val="28"/>
              </w:rPr>
              <w:t xml:space="preserve"> за выполнение административной процедуры-</w:t>
            </w:r>
          </w:p>
          <w:p w:rsidR="00387B6A" w:rsidRPr="00AE43FE" w:rsidRDefault="00387B6A" w:rsidP="00387B6A">
            <w:pPr>
              <w:pStyle w:val="3"/>
              <w:spacing w:before="0" w:beforeAutospacing="0" w:after="0" w:afterAutospacing="0"/>
              <w:outlineLvl w:val="2"/>
              <w:rPr>
                <w:b w:val="0"/>
                <w:sz w:val="28"/>
                <w:szCs w:val="28"/>
              </w:rPr>
            </w:pPr>
            <w:r w:rsidRPr="00AE43FE">
              <w:rPr>
                <w:b w:val="0"/>
                <w:sz w:val="28"/>
                <w:szCs w:val="28"/>
              </w:rPr>
              <w:t>главный специалист отдела</w:t>
            </w:r>
            <w:r w:rsidR="00AE43FE" w:rsidRPr="00AE43FE">
              <w:rPr>
                <w:b w:val="0"/>
                <w:sz w:val="28"/>
                <w:szCs w:val="28"/>
              </w:rPr>
              <w:t xml:space="preserve"> </w:t>
            </w:r>
          </w:p>
          <w:p w:rsidR="00387B6A" w:rsidRPr="00AE43FE" w:rsidRDefault="00387B6A" w:rsidP="00387B6A">
            <w:pPr>
              <w:pStyle w:val="a4"/>
              <w:spacing w:before="0" w:beforeAutospacing="0" w:after="0" w:afterAutospacing="0"/>
              <w:rPr>
                <w:bCs/>
                <w:sz w:val="28"/>
                <w:szCs w:val="28"/>
              </w:rPr>
            </w:pPr>
            <w:r w:rsidRPr="00AE43FE">
              <w:rPr>
                <w:sz w:val="28"/>
                <w:szCs w:val="28"/>
              </w:rPr>
              <w:t>Скуловец Юлия Григорьевна</w:t>
            </w:r>
          </w:p>
          <w:p w:rsidR="00387B6A" w:rsidRPr="00AE43FE" w:rsidRDefault="00387B6A" w:rsidP="00387B6A">
            <w:pPr>
              <w:pStyle w:val="3"/>
              <w:spacing w:before="0" w:beforeAutospacing="0" w:after="0" w:afterAutospacing="0"/>
              <w:outlineLvl w:val="2"/>
              <w:rPr>
                <w:b w:val="0"/>
                <w:sz w:val="28"/>
                <w:szCs w:val="28"/>
              </w:rPr>
            </w:pPr>
            <w:r w:rsidRPr="00AE43FE">
              <w:rPr>
                <w:sz w:val="28"/>
                <w:szCs w:val="28"/>
              </w:rPr>
              <w:t xml:space="preserve">1 этаж, </w:t>
            </w:r>
            <w:proofErr w:type="spellStart"/>
            <w:r w:rsidRPr="00AE43FE">
              <w:rPr>
                <w:sz w:val="28"/>
                <w:szCs w:val="28"/>
              </w:rPr>
              <w:t>каб</w:t>
            </w:r>
            <w:proofErr w:type="spellEnd"/>
            <w:r w:rsidRPr="00AE43FE">
              <w:rPr>
                <w:sz w:val="28"/>
                <w:szCs w:val="28"/>
              </w:rPr>
              <w:t>. № 7, тел. 9 32 85</w:t>
            </w:r>
            <w:r w:rsidRPr="00AE43FE">
              <w:rPr>
                <w:b w:val="0"/>
                <w:bCs w:val="0"/>
                <w:sz w:val="28"/>
                <w:szCs w:val="28"/>
              </w:rPr>
              <w:br/>
              <w:t xml:space="preserve">Время приёма: рабочие дни недели </w:t>
            </w:r>
          </w:p>
          <w:p w:rsidR="00387B6A" w:rsidRPr="00AE43FE" w:rsidRDefault="00387B6A" w:rsidP="00387B6A">
            <w:pPr>
              <w:pStyle w:val="a4"/>
              <w:spacing w:before="0" w:beforeAutospacing="0" w:after="0" w:afterAutospacing="0"/>
              <w:rPr>
                <w:b/>
                <w:bCs/>
                <w:sz w:val="28"/>
                <w:szCs w:val="28"/>
              </w:rPr>
            </w:pPr>
            <w:r w:rsidRPr="00AE43FE">
              <w:rPr>
                <w:b/>
                <w:bCs/>
                <w:sz w:val="28"/>
                <w:szCs w:val="28"/>
              </w:rPr>
              <w:t>с 8.00 до 13.00, с 14.00 до 17.00</w:t>
            </w:r>
          </w:p>
          <w:p w:rsidR="00387B6A" w:rsidRPr="00AE43FE" w:rsidRDefault="00387B6A" w:rsidP="00387B6A">
            <w:pPr>
              <w:rPr>
                <w:rFonts w:ascii="Times New Roman" w:hAnsi="Times New Roman" w:cs="Times New Roman"/>
                <w:bCs/>
                <w:sz w:val="28"/>
                <w:szCs w:val="28"/>
              </w:rPr>
            </w:pPr>
            <w:r w:rsidRPr="00AE43FE">
              <w:rPr>
                <w:rFonts w:ascii="Times New Roman" w:hAnsi="Times New Roman" w:cs="Times New Roman"/>
                <w:i/>
                <w:iCs/>
                <w:sz w:val="28"/>
                <w:szCs w:val="28"/>
              </w:rPr>
              <w:t>В отсутствие основного исполнителя:</w:t>
            </w:r>
          </w:p>
          <w:p w:rsidR="00387B6A" w:rsidRPr="009F3F40" w:rsidRDefault="00387B6A" w:rsidP="00387B6A">
            <w:pPr>
              <w:pStyle w:val="a4"/>
              <w:spacing w:before="0" w:beforeAutospacing="0" w:after="0" w:afterAutospacing="0"/>
              <w:rPr>
                <w:bCs/>
                <w:sz w:val="28"/>
                <w:szCs w:val="28"/>
              </w:rPr>
            </w:pPr>
            <w:bookmarkStart w:id="0" w:name="_GoBack"/>
            <w:proofErr w:type="spellStart"/>
            <w:r w:rsidRPr="009F3F40">
              <w:rPr>
                <w:bCs/>
                <w:sz w:val="28"/>
                <w:szCs w:val="28"/>
              </w:rPr>
              <w:t>Архутич</w:t>
            </w:r>
            <w:proofErr w:type="spellEnd"/>
            <w:r w:rsidRPr="009F3F40">
              <w:rPr>
                <w:bCs/>
                <w:sz w:val="28"/>
                <w:szCs w:val="28"/>
              </w:rPr>
              <w:t xml:space="preserve"> Ирина Павловна </w:t>
            </w:r>
          </w:p>
          <w:bookmarkEnd w:id="0"/>
          <w:p w:rsidR="00387B6A" w:rsidRPr="00B82643" w:rsidRDefault="00387B6A" w:rsidP="00387B6A">
            <w:pPr>
              <w:tabs>
                <w:tab w:val="left" w:pos="426"/>
              </w:tabs>
              <w:ind w:right="-290"/>
              <w:rPr>
                <w:rFonts w:ascii="Times New Roman" w:eastAsia="Times New Roman" w:hAnsi="Times New Roman" w:cs="Times New Roman"/>
                <w:b/>
                <w:bCs/>
                <w:color w:val="262626" w:themeColor="text1" w:themeTint="D9"/>
                <w:sz w:val="28"/>
                <w:szCs w:val="28"/>
                <w:lang w:eastAsia="ru-RU"/>
              </w:rPr>
            </w:pPr>
            <w:r w:rsidRPr="00AE43FE">
              <w:rPr>
                <w:rFonts w:ascii="Times New Roman" w:eastAsia="Times New Roman" w:hAnsi="Times New Roman" w:cs="Times New Roman"/>
                <w:b/>
                <w:bCs/>
                <w:sz w:val="28"/>
                <w:szCs w:val="28"/>
                <w:lang w:eastAsia="ru-RU"/>
              </w:rPr>
              <w:t xml:space="preserve">1 этаж, </w:t>
            </w:r>
            <w:proofErr w:type="spellStart"/>
            <w:r w:rsidRPr="00AE43FE">
              <w:rPr>
                <w:rFonts w:ascii="Times New Roman" w:eastAsia="Times New Roman" w:hAnsi="Times New Roman" w:cs="Times New Roman"/>
                <w:b/>
                <w:bCs/>
                <w:sz w:val="28"/>
                <w:szCs w:val="28"/>
                <w:lang w:eastAsia="ru-RU"/>
              </w:rPr>
              <w:t>каб</w:t>
            </w:r>
            <w:proofErr w:type="spellEnd"/>
            <w:r w:rsidRPr="00AE43FE">
              <w:rPr>
                <w:rFonts w:ascii="Times New Roman" w:eastAsia="Times New Roman" w:hAnsi="Times New Roman" w:cs="Times New Roman"/>
                <w:b/>
                <w:bCs/>
                <w:sz w:val="28"/>
                <w:szCs w:val="28"/>
                <w:lang w:eastAsia="ru-RU"/>
              </w:rPr>
              <w:t>. № 7, тел. 3 74 29</w:t>
            </w:r>
          </w:p>
        </w:tc>
      </w:tr>
    </w:tbl>
    <w:p w:rsidR="00AA1440" w:rsidRPr="00872965" w:rsidRDefault="00AA1440" w:rsidP="00872965">
      <w:pPr>
        <w:spacing w:after="0" w:line="240" w:lineRule="auto"/>
        <w:jc w:val="both"/>
        <w:rPr>
          <w:rFonts w:ascii="Times New Roman" w:hAnsi="Times New Roman" w:cs="Times New Roman"/>
          <w:sz w:val="30"/>
          <w:szCs w:val="30"/>
        </w:rPr>
      </w:pPr>
    </w:p>
    <w:sectPr w:rsidR="00AA1440" w:rsidRPr="00872965" w:rsidSect="0087296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E97"/>
    <w:multiLevelType w:val="hybridMultilevel"/>
    <w:tmpl w:val="3894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C34D6"/>
    <w:multiLevelType w:val="multilevel"/>
    <w:tmpl w:val="702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F3BAF"/>
    <w:multiLevelType w:val="multilevel"/>
    <w:tmpl w:val="E9E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E04E7"/>
    <w:multiLevelType w:val="multilevel"/>
    <w:tmpl w:val="9CD4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A20A4"/>
    <w:multiLevelType w:val="hybridMultilevel"/>
    <w:tmpl w:val="D070D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844E7"/>
    <w:multiLevelType w:val="multilevel"/>
    <w:tmpl w:val="378A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E3450"/>
    <w:multiLevelType w:val="multilevel"/>
    <w:tmpl w:val="4DB0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B4C8E"/>
    <w:multiLevelType w:val="multilevel"/>
    <w:tmpl w:val="5458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719A2"/>
    <w:multiLevelType w:val="multilevel"/>
    <w:tmpl w:val="124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21A57"/>
    <w:multiLevelType w:val="multilevel"/>
    <w:tmpl w:val="403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391489"/>
    <w:multiLevelType w:val="multilevel"/>
    <w:tmpl w:val="F13E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C083B"/>
    <w:multiLevelType w:val="multilevel"/>
    <w:tmpl w:val="F7A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5630D"/>
    <w:multiLevelType w:val="multilevel"/>
    <w:tmpl w:val="715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6A49DC"/>
    <w:multiLevelType w:val="hybridMultilevel"/>
    <w:tmpl w:val="A57AED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1"/>
  </w:num>
  <w:num w:numId="2">
    <w:abstractNumId w:val="3"/>
  </w:num>
  <w:num w:numId="3">
    <w:abstractNumId w:val="9"/>
  </w:num>
  <w:num w:numId="4">
    <w:abstractNumId w:val="2"/>
  </w:num>
  <w:num w:numId="5">
    <w:abstractNumId w:val="6"/>
  </w:num>
  <w:num w:numId="6">
    <w:abstractNumId w:val="7"/>
  </w:num>
  <w:num w:numId="7">
    <w:abstractNumId w:val="8"/>
  </w:num>
  <w:num w:numId="8">
    <w:abstractNumId w:val="1"/>
  </w:num>
  <w:num w:numId="9">
    <w:abstractNumId w:val="5"/>
  </w:num>
  <w:num w:numId="10">
    <w:abstractNumId w:val="10"/>
  </w:num>
  <w:num w:numId="11">
    <w:abstractNumId w:val="12"/>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1B"/>
    <w:rsid w:val="00001A96"/>
    <w:rsid w:val="00040F4F"/>
    <w:rsid w:val="00075030"/>
    <w:rsid w:val="000A0C38"/>
    <w:rsid w:val="000A3886"/>
    <w:rsid w:val="000D3321"/>
    <w:rsid w:val="001209D2"/>
    <w:rsid w:val="00126143"/>
    <w:rsid w:val="001645DA"/>
    <w:rsid w:val="001C1FB0"/>
    <w:rsid w:val="00272348"/>
    <w:rsid w:val="0028019F"/>
    <w:rsid w:val="00287A97"/>
    <w:rsid w:val="0029586A"/>
    <w:rsid w:val="002B062B"/>
    <w:rsid w:val="002C0C83"/>
    <w:rsid w:val="002F2375"/>
    <w:rsid w:val="002F3A69"/>
    <w:rsid w:val="00344E06"/>
    <w:rsid w:val="0036339E"/>
    <w:rsid w:val="00387B6A"/>
    <w:rsid w:val="004251F4"/>
    <w:rsid w:val="004335E7"/>
    <w:rsid w:val="004479D7"/>
    <w:rsid w:val="00453EEB"/>
    <w:rsid w:val="004610AF"/>
    <w:rsid w:val="00466984"/>
    <w:rsid w:val="004A00BC"/>
    <w:rsid w:val="004B44D8"/>
    <w:rsid w:val="004D57C7"/>
    <w:rsid w:val="004F4F6F"/>
    <w:rsid w:val="00547FCD"/>
    <w:rsid w:val="005C5B51"/>
    <w:rsid w:val="00600C3D"/>
    <w:rsid w:val="00624804"/>
    <w:rsid w:val="00647F51"/>
    <w:rsid w:val="0069259F"/>
    <w:rsid w:val="006E4D9D"/>
    <w:rsid w:val="00732EF9"/>
    <w:rsid w:val="00756CDF"/>
    <w:rsid w:val="00757717"/>
    <w:rsid w:val="007A4677"/>
    <w:rsid w:val="00872965"/>
    <w:rsid w:val="008C2D5D"/>
    <w:rsid w:val="0092298F"/>
    <w:rsid w:val="00947725"/>
    <w:rsid w:val="0096784D"/>
    <w:rsid w:val="009B75AF"/>
    <w:rsid w:val="009F3F40"/>
    <w:rsid w:val="00A27840"/>
    <w:rsid w:val="00A303A6"/>
    <w:rsid w:val="00AA1440"/>
    <w:rsid w:val="00AB285A"/>
    <w:rsid w:val="00AB5C35"/>
    <w:rsid w:val="00AE43FE"/>
    <w:rsid w:val="00AF42FB"/>
    <w:rsid w:val="00B30003"/>
    <w:rsid w:val="00B40B8D"/>
    <w:rsid w:val="00B44650"/>
    <w:rsid w:val="00B55CEC"/>
    <w:rsid w:val="00B707C3"/>
    <w:rsid w:val="00B7161B"/>
    <w:rsid w:val="00B72EA9"/>
    <w:rsid w:val="00B87880"/>
    <w:rsid w:val="00C031FA"/>
    <w:rsid w:val="00C115A0"/>
    <w:rsid w:val="00C86736"/>
    <w:rsid w:val="00C95887"/>
    <w:rsid w:val="00CE4C09"/>
    <w:rsid w:val="00D2225A"/>
    <w:rsid w:val="00D26BDA"/>
    <w:rsid w:val="00D608E2"/>
    <w:rsid w:val="00DC3896"/>
    <w:rsid w:val="00DC433C"/>
    <w:rsid w:val="00DC6574"/>
    <w:rsid w:val="00DD36CD"/>
    <w:rsid w:val="00E027D3"/>
    <w:rsid w:val="00E14E42"/>
    <w:rsid w:val="00E35338"/>
    <w:rsid w:val="00E42678"/>
    <w:rsid w:val="00EB5171"/>
    <w:rsid w:val="00EC6C43"/>
    <w:rsid w:val="00F27B9B"/>
    <w:rsid w:val="00F6336B"/>
    <w:rsid w:val="00FB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1B"/>
  </w:style>
  <w:style w:type="paragraph" w:styleId="3">
    <w:name w:val="heading 3"/>
    <w:basedOn w:val="a"/>
    <w:link w:val="30"/>
    <w:uiPriority w:val="9"/>
    <w:qFormat/>
    <w:rsid w:val="00387B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3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35E7"/>
    <w:rPr>
      <w:b/>
      <w:bCs/>
    </w:rPr>
  </w:style>
  <w:style w:type="character" w:styleId="a6">
    <w:name w:val="Hyperlink"/>
    <w:basedOn w:val="a0"/>
    <w:uiPriority w:val="99"/>
    <w:semiHidden/>
    <w:unhideWhenUsed/>
    <w:rsid w:val="00D608E2"/>
    <w:rPr>
      <w:color w:val="0000FF"/>
      <w:u w:val="single"/>
    </w:rPr>
  </w:style>
  <w:style w:type="character" w:styleId="a7">
    <w:name w:val="FollowedHyperlink"/>
    <w:basedOn w:val="a0"/>
    <w:uiPriority w:val="99"/>
    <w:semiHidden/>
    <w:unhideWhenUsed/>
    <w:rsid w:val="00C86736"/>
    <w:rPr>
      <w:color w:val="800080" w:themeColor="followedHyperlink"/>
      <w:u w:val="single"/>
    </w:rPr>
  </w:style>
  <w:style w:type="character" w:styleId="a8">
    <w:name w:val="Emphasis"/>
    <w:basedOn w:val="a0"/>
    <w:uiPriority w:val="20"/>
    <w:qFormat/>
    <w:rsid w:val="004479D7"/>
    <w:rPr>
      <w:i/>
      <w:iCs/>
    </w:rPr>
  </w:style>
  <w:style w:type="paragraph" w:styleId="a9">
    <w:name w:val="List Paragraph"/>
    <w:basedOn w:val="a"/>
    <w:uiPriority w:val="34"/>
    <w:qFormat/>
    <w:rsid w:val="00872965"/>
    <w:pPr>
      <w:ind w:left="720"/>
      <w:contextualSpacing/>
    </w:pPr>
  </w:style>
  <w:style w:type="paragraph" w:customStyle="1" w:styleId="table10">
    <w:name w:val="table10"/>
    <w:basedOn w:val="a"/>
    <w:rsid w:val="00126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87B6A"/>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1B"/>
  </w:style>
  <w:style w:type="paragraph" w:styleId="3">
    <w:name w:val="heading 3"/>
    <w:basedOn w:val="a"/>
    <w:link w:val="30"/>
    <w:uiPriority w:val="9"/>
    <w:qFormat/>
    <w:rsid w:val="00387B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3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35E7"/>
    <w:rPr>
      <w:b/>
      <w:bCs/>
    </w:rPr>
  </w:style>
  <w:style w:type="character" w:styleId="a6">
    <w:name w:val="Hyperlink"/>
    <w:basedOn w:val="a0"/>
    <w:uiPriority w:val="99"/>
    <w:semiHidden/>
    <w:unhideWhenUsed/>
    <w:rsid w:val="00D608E2"/>
    <w:rPr>
      <w:color w:val="0000FF"/>
      <w:u w:val="single"/>
    </w:rPr>
  </w:style>
  <w:style w:type="character" w:styleId="a7">
    <w:name w:val="FollowedHyperlink"/>
    <w:basedOn w:val="a0"/>
    <w:uiPriority w:val="99"/>
    <w:semiHidden/>
    <w:unhideWhenUsed/>
    <w:rsid w:val="00C86736"/>
    <w:rPr>
      <w:color w:val="800080" w:themeColor="followedHyperlink"/>
      <w:u w:val="single"/>
    </w:rPr>
  </w:style>
  <w:style w:type="character" w:styleId="a8">
    <w:name w:val="Emphasis"/>
    <w:basedOn w:val="a0"/>
    <w:uiPriority w:val="20"/>
    <w:qFormat/>
    <w:rsid w:val="004479D7"/>
    <w:rPr>
      <w:i/>
      <w:iCs/>
    </w:rPr>
  </w:style>
  <w:style w:type="paragraph" w:styleId="a9">
    <w:name w:val="List Paragraph"/>
    <w:basedOn w:val="a"/>
    <w:uiPriority w:val="34"/>
    <w:qFormat/>
    <w:rsid w:val="00872965"/>
    <w:pPr>
      <w:ind w:left="720"/>
      <w:contextualSpacing/>
    </w:pPr>
  </w:style>
  <w:style w:type="paragraph" w:customStyle="1" w:styleId="table10">
    <w:name w:val="table10"/>
    <w:basedOn w:val="a"/>
    <w:rsid w:val="00126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87B6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807">
      <w:bodyDiv w:val="1"/>
      <w:marLeft w:val="0"/>
      <w:marRight w:val="0"/>
      <w:marTop w:val="0"/>
      <w:marBottom w:val="0"/>
      <w:divBdr>
        <w:top w:val="none" w:sz="0" w:space="0" w:color="auto"/>
        <w:left w:val="none" w:sz="0" w:space="0" w:color="auto"/>
        <w:bottom w:val="none" w:sz="0" w:space="0" w:color="auto"/>
        <w:right w:val="none" w:sz="0" w:space="0" w:color="auto"/>
      </w:divBdr>
      <w:divsChild>
        <w:div w:id="1716269713">
          <w:marLeft w:val="0"/>
          <w:marRight w:val="0"/>
          <w:marTop w:val="0"/>
          <w:marBottom w:val="0"/>
          <w:divBdr>
            <w:top w:val="none" w:sz="0" w:space="0" w:color="auto"/>
            <w:left w:val="none" w:sz="0" w:space="0" w:color="auto"/>
            <w:bottom w:val="none" w:sz="0" w:space="0" w:color="auto"/>
            <w:right w:val="none" w:sz="0" w:space="0" w:color="auto"/>
          </w:divBdr>
        </w:div>
      </w:divsChild>
    </w:div>
    <w:div w:id="174227254">
      <w:bodyDiv w:val="1"/>
      <w:marLeft w:val="0"/>
      <w:marRight w:val="0"/>
      <w:marTop w:val="0"/>
      <w:marBottom w:val="0"/>
      <w:divBdr>
        <w:top w:val="none" w:sz="0" w:space="0" w:color="auto"/>
        <w:left w:val="none" w:sz="0" w:space="0" w:color="auto"/>
        <w:bottom w:val="none" w:sz="0" w:space="0" w:color="auto"/>
        <w:right w:val="none" w:sz="0" w:space="0" w:color="auto"/>
      </w:divBdr>
    </w:div>
    <w:div w:id="406153441">
      <w:bodyDiv w:val="1"/>
      <w:marLeft w:val="0"/>
      <w:marRight w:val="0"/>
      <w:marTop w:val="0"/>
      <w:marBottom w:val="0"/>
      <w:divBdr>
        <w:top w:val="none" w:sz="0" w:space="0" w:color="auto"/>
        <w:left w:val="none" w:sz="0" w:space="0" w:color="auto"/>
        <w:bottom w:val="none" w:sz="0" w:space="0" w:color="auto"/>
        <w:right w:val="none" w:sz="0" w:space="0" w:color="auto"/>
      </w:divBdr>
    </w:div>
    <w:div w:id="533076147">
      <w:bodyDiv w:val="1"/>
      <w:marLeft w:val="0"/>
      <w:marRight w:val="0"/>
      <w:marTop w:val="0"/>
      <w:marBottom w:val="0"/>
      <w:divBdr>
        <w:top w:val="none" w:sz="0" w:space="0" w:color="auto"/>
        <w:left w:val="none" w:sz="0" w:space="0" w:color="auto"/>
        <w:bottom w:val="none" w:sz="0" w:space="0" w:color="auto"/>
        <w:right w:val="none" w:sz="0" w:space="0" w:color="auto"/>
      </w:divBdr>
      <w:divsChild>
        <w:div w:id="1899853488">
          <w:marLeft w:val="0"/>
          <w:marRight w:val="0"/>
          <w:marTop w:val="0"/>
          <w:marBottom w:val="0"/>
          <w:divBdr>
            <w:top w:val="none" w:sz="0" w:space="0" w:color="auto"/>
            <w:left w:val="none" w:sz="0" w:space="0" w:color="auto"/>
            <w:bottom w:val="none" w:sz="0" w:space="0" w:color="auto"/>
            <w:right w:val="none" w:sz="0" w:space="0" w:color="auto"/>
          </w:divBdr>
        </w:div>
        <w:div w:id="327943286">
          <w:marLeft w:val="0"/>
          <w:marRight w:val="0"/>
          <w:marTop w:val="0"/>
          <w:marBottom w:val="0"/>
          <w:divBdr>
            <w:top w:val="none" w:sz="0" w:space="0" w:color="auto"/>
            <w:left w:val="none" w:sz="0" w:space="0" w:color="auto"/>
            <w:bottom w:val="none" w:sz="0" w:space="0" w:color="auto"/>
            <w:right w:val="none" w:sz="0" w:space="0" w:color="auto"/>
          </w:divBdr>
        </w:div>
        <w:div w:id="1037119145">
          <w:marLeft w:val="0"/>
          <w:marRight w:val="0"/>
          <w:marTop w:val="0"/>
          <w:marBottom w:val="0"/>
          <w:divBdr>
            <w:top w:val="none" w:sz="0" w:space="0" w:color="auto"/>
            <w:left w:val="none" w:sz="0" w:space="0" w:color="auto"/>
            <w:bottom w:val="none" w:sz="0" w:space="0" w:color="auto"/>
            <w:right w:val="none" w:sz="0" w:space="0" w:color="auto"/>
          </w:divBdr>
        </w:div>
      </w:divsChild>
    </w:div>
    <w:div w:id="537089182">
      <w:bodyDiv w:val="1"/>
      <w:marLeft w:val="0"/>
      <w:marRight w:val="0"/>
      <w:marTop w:val="0"/>
      <w:marBottom w:val="0"/>
      <w:divBdr>
        <w:top w:val="none" w:sz="0" w:space="0" w:color="auto"/>
        <w:left w:val="none" w:sz="0" w:space="0" w:color="auto"/>
        <w:bottom w:val="none" w:sz="0" w:space="0" w:color="auto"/>
        <w:right w:val="none" w:sz="0" w:space="0" w:color="auto"/>
      </w:divBdr>
      <w:divsChild>
        <w:div w:id="193075445">
          <w:marLeft w:val="0"/>
          <w:marRight w:val="0"/>
          <w:marTop w:val="0"/>
          <w:marBottom w:val="0"/>
          <w:divBdr>
            <w:top w:val="none" w:sz="0" w:space="0" w:color="auto"/>
            <w:left w:val="none" w:sz="0" w:space="0" w:color="auto"/>
            <w:bottom w:val="none" w:sz="0" w:space="0" w:color="auto"/>
            <w:right w:val="none" w:sz="0" w:space="0" w:color="auto"/>
          </w:divBdr>
        </w:div>
        <w:div w:id="1524629739">
          <w:marLeft w:val="0"/>
          <w:marRight w:val="0"/>
          <w:marTop w:val="0"/>
          <w:marBottom w:val="0"/>
          <w:divBdr>
            <w:top w:val="none" w:sz="0" w:space="0" w:color="auto"/>
            <w:left w:val="none" w:sz="0" w:space="0" w:color="auto"/>
            <w:bottom w:val="none" w:sz="0" w:space="0" w:color="auto"/>
            <w:right w:val="none" w:sz="0" w:space="0" w:color="auto"/>
          </w:divBdr>
        </w:div>
        <w:div w:id="1176577608">
          <w:marLeft w:val="0"/>
          <w:marRight w:val="0"/>
          <w:marTop w:val="0"/>
          <w:marBottom w:val="0"/>
          <w:divBdr>
            <w:top w:val="none" w:sz="0" w:space="0" w:color="auto"/>
            <w:left w:val="none" w:sz="0" w:space="0" w:color="auto"/>
            <w:bottom w:val="none" w:sz="0" w:space="0" w:color="auto"/>
            <w:right w:val="none" w:sz="0" w:space="0" w:color="auto"/>
          </w:divBdr>
        </w:div>
      </w:divsChild>
    </w:div>
    <w:div w:id="628240928">
      <w:bodyDiv w:val="1"/>
      <w:marLeft w:val="0"/>
      <w:marRight w:val="0"/>
      <w:marTop w:val="0"/>
      <w:marBottom w:val="0"/>
      <w:divBdr>
        <w:top w:val="none" w:sz="0" w:space="0" w:color="auto"/>
        <w:left w:val="none" w:sz="0" w:space="0" w:color="auto"/>
        <w:bottom w:val="none" w:sz="0" w:space="0" w:color="auto"/>
        <w:right w:val="none" w:sz="0" w:space="0" w:color="auto"/>
      </w:divBdr>
    </w:div>
    <w:div w:id="634525434">
      <w:bodyDiv w:val="1"/>
      <w:marLeft w:val="0"/>
      <w:marRight w:val="0"/>
      <w:marTop w:val="0"/>
      <w:marBottom w:val="0"/>
      <w:divBdr>
        <w:top w:val="none" w:sz="0" w:space="0" w:color="auto"/>
        <w:left w:val="none" w:sz="0" w:space="0" w:color="auto"/>
        <w:bottom w:val="none" w:sz="0" w:space="0" w:color="auto"/>
        <w:right w:val="none" w:sz="0" w:space="0" w:color="auto"/>
      </w:divBdr>
    </w:div>
    <w:div w:id="685600675">
      <w:bodyDiv w:val="1"/>
      <w:marLeft w:val="0"/>
      <w:marRight w:val="0"/>
      <w:marTop w:val="0"/>
      <w:marBottom w:val="0"/>
      <w:divBdr>
        <w:top w:val="none" w:sz="0" w:space="0" w:color="auto"/>
        <w:left w:val="none" w:sz="0" w:space="0" w:color="auto"/>
        <w:bottom w:val="none" w:sz="0" w:space="0" w:color="auto"/>
        <w:right w:val="none" w:sz="0" w:space="0" w:color="auto"/>
      </w:divBdr>
    </w:div>
    <w:div w:id="1041782317">
      <w:bodyDiv w:val="1"/>
      <w:marLeft w:val="0"/>
      <w:marRight w:val="0"/>
      <w:marTop w:val="0"/>
      <w:marBottom w:val="0"/>
      <w:divBdr>
        <w:top w:val="none" w:sz="0" w:space="0" w:color="auto"/>
        <w:left w:val="none" w:sz="0" w:space="0" w:color="auto"/>
        <w:bottom w:val="none" w:sz="0" w:space="0" w:color="auto"/>
        <w:right w:val="none" w:sz="0" w:space="0" w:color="auto"/>
      </w:divBdr>
      <w:divsChild>
        <w:div w:id="792863231">
          <w:marLeft w:val="0"/>
          <w:marRight w:val="0"/>
          <w:marTop w:val="0"/>
          <w:marBottom w:val="0"/>
          <w:divBdr>
            <w:top w:val="none" w:sz="0" w:space="0" w:color="auto"/>
            <w:left w:val="none" w:sz="0" w:space="0" w:color="auto"/>
            <w:bottom w:val="none" w:sz="0" w:space="0" w:color="auto"/>
            <w:right w:val="none" w:sz="0" w:space="0" w:color="auto"/>
          </w:divBdr>
        </w:div>
      </w:divsChild>
    </w:div>
    <w:div w:id="1290623201">
      <w:bodyDiv w:val="1"/>
      <w:marLeft w:val="0"/>
      <w:marRight w:val="0"/>
      <w:marTop w:val="0"/>
      <w:marBottom w:val="0"/>
      <w:divBdr>
        <w:top w:val="none" w:sz="0" w:space="0" w:color="auto"/>
        <w:left w:val="none" w:sz="0" w:space="0" w:color="auto"/>
        <w:bottom w:val="none" w:sz="0" w:space="0" w:color="auto"/>
        <w:right w:val="none" w:sz="0" w:space="0" w:color="auto"/>
      </w:divBdr>
    </w:div>
    <w:div w:id="1486779039">
      <w:bodyDiv w:val="1"/>
      <w:marLeft w:val="0"/>
      <w:marRight w:val="0"/>
      <w:marTop w:val="0"/>
      <w:marBottom w:val="0"/>
      <w:divBdr>
        <w:top w:val="none" w:sz="0" w:space="0" w:color="auto"/>
        <w:left w:val="none" w:sz="0" w:space="0" w:color="auto"/>
        <w:bottom w:val="none" w:sz="0" w:space="0" w:color="auto"/>
        <w:right w:val="none" w:sz="0" w:space="0" w:color="auto"/>
      </w:divBdr>
      <w:divsChild>
        <w:div w:id="1005479931">
          <w:marLeft w:val="0"/>
          <w:marRight w:val="0"/>
          <w:marTop w:val="0"/>
          <w:marBottom w:val="0"/>
          <w:divBdr>
            <w:top w:val="none" w:sz="0" w:space="0" w:color="auto"/>
            <w:left w:val="none" w:sz="0" w:space="0" w:color="auto"/>
            <w:bottom w:val="none" w:sz="0" w:space="0" w:color="auto"/>
            <w:right w:val="none" w:sz="0" w:space="0" w:color="auto"/>
          </w:divBdr>
        </w:div>
        <w:div w:id="1843422860">
          <w:marLeft w:val="0"/>
          <w:marRight w:val="0"/>
          <w:marTop w:val="0"/>
          <w:marBottom w:val="0"/>
          <w:divBdr>
            <w:top w:val="none" w:sz="0" w:space="0" w:color="auto"/>
            <w:left w:val="none" w:sz="0" w:space="0" w:color="auto"/>
            <w:bottom w:val="none" w:sz="0" w:space="0" w:color="auto"/>
            <w:right w:val="none" w:sz="0" w:space="0" w:color="auto"/>
          </w:divBdr>
        </w:div>
        <w:div w:id="870219640">
          <w:marLeft w:val="0"/>
          <w:marRight w:val="0"/>
          <w:marTop w:val="0"/>
          <w:marBottom w:val="0"/>
          <w:divBdr>
            <w:top w:val="none" w:sz="0" w:space="0" w:color="auto"/>
            <w:left w:val="none" w:sz="0" w:space="0" w:color="auto"/>
            <w:bottom w:val="none" w:sz="0" w:space="0" w:color="auto"/>
            <w:right w:val="none" w:sz="0" w:space="0" w:color="auto"/>
          </w:divBdr>
        </w:div>
      </w:divsChild>
    </w:div>
    <w:div w:id="1560365696">
      <w:bodyDiv w:val="1"/>
      <w:marLeft w:val="0"/>
      <w:marRight w:val="0"/>
      <w:marTop w:val="0"/>
      <w:marBottom w:val="0"/>
      <w:divBdr>
        <w:top w:val="none" w:sz="0" w:space="0" w:color="auto"/>
        <w:left w:val="none" w:sz="0" w:space="0" w:color="auto"/>
        <w:bottom w:val="none" w:sz="0" w:space="0" w:color="auto"/>
        <w:right w:val="none" w:sz="0" w:space="0" w:color="auto"/>
      </w:divBdr>
    </w:div>
    <w:div w:id="1641036606">
      <w:bodyDiv w:val="1"/>
      <w:marLeft w:val="0"/>
      <w:marRight w:val="0"/>
      <w:marTop w:val="0"/>
      <w:marBottom w:val="0"/>
      <w:divBdr>
        <w:top w:val="none" w:sz="0" w:space="0" w:color="auto"/>
        <w:left w:val="none" w:sz="0" w:space="0" w:color="auto"/>
        <w:bottom w:val="none" w:sz="0" w:space="0" w:color="auto"/>
        <w:right w:val="none" w:sz="0" w:space="0" w:color="auto"/>
      </w:divBdr>
      <w:divsChild>
        <w:div w:id="1750039700">
          <w:marLeft w:val="0"/>
          <w:marRight w:val="0"/>
          <w:marTop w:val="0"/>
          <w:marBottom w:val="0"/>
          <w:divBdr>
            <w:top w:val="none" w:sz="0" w:space="0" w:color="auto"/>
            <w:left w:val="none" w:sz="0" w:space="0" w:color="auto"/>
            <w:bottom w:val="none" w:sz="0" w:space="0" w:color="auto"/>
            <w:right w:val="none" w:sz="0" w:space="0" w:color="auto"/>
          </w:divBdr>
        </w:div>
      </w:divsChild>
    </w:div>
    <w:div w:id="1669820819">
      <w:bodyDiv w:val="1"/>
      <w:marLeft w:val="0"/>
      <w:marRight w:val="0"/>
      <w:marTop w:val="0"/>
      <w:marBottom w:val="0"/>
      <w:divBdr>
        <w:top w:val="none" w:sz="0" w:space="0" w:color="auto"/>
        <w:left w:val="none" w:sz="0" w:space="0" w:color="auto"/>
        <w:bottom w:val="none" w:sz="0" w:space="0" w:color="auto"/>
        <w:right w:val="none" w:sz="0" w:space="0" w:color="auto"/>
      </w:divBdr>
    </w:div>
    <w:div w:id="1678072453">
      <w:bodyDiv w:val="1"/>
      <w:marLeft w:val="0"/>
      <w:marRight w:val="0"/>
      <w:marTop w:val="0"/>
      <w:marBottom w:val="0"/>
      <w:divBdr>
        <w:top w:val="none" w:sz="0" w:space="0" w:color="auto"/>
        <w:left w:val="none" w:sz="0" w:space="0" w:color="auto"/>
        <w:bottom w:val="none" w:sz="0" w:space="0" w:color="auto"/>
        <w:right w:val="none" w:sz="0" w:space="0" w:color="auto"/>
      </w:divBdr>
    </w:div>
    <w:div w:id="2021467672">
      <w:bodyDiv w:val="1"/>
      <w:marLeft w:val="0"/>
      <w:marRight w:val="0"/>
      <w:marTop w:val="0"/>
      <w:marBottom w:val="0"/>
      <w:divBdr>
        <w:top w:val="none" w:sz="0" w:space="0" w:color="auto"/>
        <w:left w:val="none" w:sz="0" w:space="0" w:color="auto"/>
        <w:bottom w:val="none" w:sz="0" w:space="0" w:color="auto"/>
        <w:right w:val="none" w:sz="0" w:space="0" w:color="auto"/>
      </w:divBdr>
    </w:div>
    <w:div w:id="2127305813">
      <w:bodyDiv w:val="1"/>
      <w:marLeft w:val="0"/>
      <w:marRight w:val="0"/>
      <w:marTop w:val="0"/>
      <w:marBottom w:val="0"/>
      <w:divBdr>
        <w:top w:val="none" w:sz="0" w:space="0" w:color="auto"/>
        <w:left w:val="none" w:sz="0" w:space="0" w:color="auto"/>
        <w:bottom w:val="none" w:sz="0" w:space="0" w:color="auto"/>
        <w:right w:val="none" w:sz="0" w:space="0" w:color="auto"/>
      </w:divBdr>
      <w:divsChild>
        <w:div w:id="1182088686">
          <w:marLeft w:val="0"/>
          <w:marRight w:val="0"/>
          <w:marTop w:val="0"/>
          <w:marBottom w:val="0"/>
          <w:divBdr>
            <w:top w:val="none" w:sz="0" w:space="0" w:color="auto"/>
            <w:left w:val="none" w:sz="0" w:space="0" w:color="auto"/>
            <w:bottom w:val="none" w:sz="0" w:space="0" w:color="auto"/>
            <w:right w:val="none" w:sz="0" w:space="0" w:color="auto"/>
          </w:divBdr>
        </w:div>
      </w:divsChild>
    </w:div>
    <w:div w:id="2146698115">
      <w:bodyDiv w:val="1"/>
      <w:marLeft w:val="0"/>
      <w:marRight w:val="0"/>
      <w:marTop w:val="0"/>
      <w:marBottom w:val="0"/>
      <w:divBdr>
        <w:top w:val="none" w:sz="0" w:space="0" w:color="auto"/>
        <w:left w:val="none" w:sz="0" w:space="0" w:color="auto"/>
        <w:bottom w:val="none" w:sz="0" w:space="0" w:color="auto"/>
        <w:right w:val="none" w:sz="0" w:space="0" w:color="auto"/>
      </w:divBdr>
      <w:divsChild>
        <w:div w:id="1113787124">
          <w:marLeft w:val="0"/>
          <w:marRight w:val="0"/>
          <w:marTop w:val="0"/>
          <w:marBottom w:val="0"/>
          <w:divBdr>
            <w:top w:val="none" w:sz="0" w:space="0" w:color="auto"/>
            <w:left w:val="none" w:sz="0" w:space="0" w:color="auto"/>
            <w:bottom w:val="none" w:sz="0" w:space="0" w:color="auto"/>
            <w:right w:val="none" w:sz="0" w:space="0" w:color="auto"/>
          </w:divBdr>
        </w:div>
        <w:div w:id="97452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Admin</cp:lastModifiedBy>
  <cp:revision>3</cp:revision>
  <cp:lastPrinted>2022-04-14T12:19:00Z</cp:lastPrinted>
  <dcterms:created xsi:type="dcterms:W3CDTF">2022-10-13T11:34:00Z</dcterms:created>
  <dcterms:modified xsi:type="dcterms:W3CDTF">2022-10-13T13:37:00Z</dcterms:modified>
</cp:coreProperties>
</file>